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873702">
      <w:pPr>
        <w:pStyle w:val="38"/>
      </w:pPr>
      <w:r>
        <w:t>JEPRI: Plataforma Agroalimentaria Inteligente para la Seguridad Alimentaria y la Transformación Regional</w:t>
      </w:r>
    </w:p>
    <w:p w14:paraId="4555F369">
      <w:pPr>
        <w:jc w:val="both"/>
        <w:rPr>
          <w:lang w:val="es-ES"/>
        </w:rPr>
      </w:pPr>
      <w:r>
        <w:br w:type="textWrapping"/>
      </w:r>
      <w:r>
        <w:t xml:space="preserve">JEPRI nace en Cali, Colombia, como una respuesta tecnológica e inclusiva a los desafíos estructurales que enfrenta el comercio agroalimentario en América Latina. Desde 2018, tras una investigación profunda en las centrales de abasto Santa Elena y CAVASA, el equipo fundador identificó las fallas sistémicas del sector: informalidad, desperdicio poscosecha, intermediación excesiva y exclusión de los productores campesinos. En 2022, </w:t>
      </w:r>
      <w:r>
        <w:rPr>
          <w:rFonts w:hint="default"/>
          <w:lang w:val="es-ES"/>
        </w:rPr>
        <w:t xml:space="preserve">las fallas fueron abordadas  mediante </w:t>
      </w:r>
      <w:r>
        <w:t>una solución digital que ha impactado directamente a más de 200 personas entre comerciantes, transportistas, asociaciones campesinas y mujeres cabeza de hogar.</w:t>
      </w:r>
      <w:r>
        <w:br w:type="textWrapping"/>
      </w:r>
      <w:r>
        <w:br w:type="textWrapping"/>
      </w:r>
      <w:r>
        <w:t>JEPRI es una plataforma SaaS con enfoque en economía solidaria, compuesta por cuatro aplicaciones móviles integradas con un backend administrativo, que permite recibir órdenes, optimizar rutas, trazar productos, generar analítica en tiempo real y brindar acceso a crédito justo a través de su módulo FinTech. Su motor técnico está impulsado por algoritmos de inteligencia artificial y aprendizaje automático</w:t>
      </w:r>
      <w:r>
        <w:rPr>
          <w:lang w:val="es-ES"/>
        </w:rPr>
        <w:t xml:space="preserve">, </w:t>
      </w:r>
      <w:r>
        <w:t>machine learning</w:t>
      </w:r>
      <w:r>
        <w:rPr>
          <w:lang w:val="es-ES"/>
        </w:rPr>
        <w:t xml:space="preserve">, </w:t>
      </w:r>
      <w:r>
        <w:t>que</w:t>
      </w:r>
      <w:r>
        <w:rPr>
          <w:lang w:val="es-ES"/>
        </w:rPr>
        <w:t xml:space="preserve"> </w:t>
      </w:r>
      <w:r>
        <w:t>permite pronosticar demanda, ajustar precios, prevenir fraudes y segmentar a los actores según perfil de riesgo y desempeño.</w:t>
      </w:r>
      <w:r>
        <w:br w:type="textWrapping"/>
      </w:r>
      <w:r>
        <w:br w:type="textWrapping"/>
      </w:r>
      <w:r>
        <w:t>Desde su arquitectura tecnológica, JEPRI emplea modelos de series de tiempo para anticipar volúmenes de venta, regresión supervisada para determinar precios dinámicos sin afectar los márgenes del productor y clustering no supervisado para segmentar pequeños comerciantes según su desempeño. Además, ha incorporado algoritmos de optimización logística tipo CVRP</w:t>
      </w:r>
      <w:r>
        <w:rPr>
          <w:lang w:val="es-ES"/>
        </w:rPr>
        <w:t xml:space="preserve">, </w:t>
      </w:r>
      <w:r>
        <w:t>capacitated vehicle routing problem para reducir costos operativos y emisiones de CO₂. Esta base científica y predictiva se consolida como infraestructura digital estratégica para la región.</w:t>
      </w:r>
      <w:r>
        <w:br w:type="textWrapping"/>
      </w:r>
      <w:r>
        <w:br w:type="textWrapping"/>
      </w:r>
      <w:r>
        <w:t>En cifras, JEPRI ha procesado más de 4.800 pedidos, con una recompra del 80 %, y ha registrado  que, e</w:t>
      </w:r>
      <w:r>
        <w:rPr>
          <w:lang w:val="es-ES"/>
        </w:rPr>
        <w:t xml:space="preserve">ntre el </w:t>
      </w:r>
      <w:r>
        <w:t xml:space="preserve"> 40 % al 60 % de las ventas mensuales de </w:t>
      </w:r>
      <w:r>
        <w:rPr>
          <w:lang w:val="es-ES"/>
        </w:rPr>
        <w:t xml:space="preserve">algunos de sus </w:t>
      </w:r>
      <w:r>
        <w:t>usuarios provienen de la plataforma.</w:t>
      </w:r>
      <w:r>
        <w:rPr>
          <w:lang w:val="es-ES"/>
        </w:rPr>
        <w:t xml:space="preserve"> </w:t>
      </w:r>
      <w:r>
        <w:t>En su piloto inicial en Cali, ha conectado más de 44 proveedores  con más de 60 clientes institucionales. Esto ha permitido una disminución del 20 % en precios mayoristas para el canal HORECA (hoteles, restaurantes, casinos, etc.).</w:t>
      </w:r>
      <w:r>
        <w:br w:type="textWrapping"/>
      </w:r>
      <w:r>
        <w:br w:type="textWrapping"/>
      </w:r>
      <w:r>
        <w:t>El mercado objetivo de JEPRI es amplio. En Cali se consumen más de 39.000 toneladas de frutas y verduras por semana, equivalente a más de 2 millones de toneladas anuales. En América Latina, con 667 millones de habitantes y un consumo semanal per cápita de 1</w:t>
      </w:r>
      <w:r>
        <w:rPr>
          <w:lang w:val="es-ES"/>
        </w:rPr>
        <w:t>2</w:t>
      </w:r>
      <w:r>
        <w:t xml:space="preserve"> kg, el mercado potencial supera las 590 millones de toneladas anuales, representando una industria de varios cientos de miles de millones de dólares. Sin embargo, gran parte de este mercado sigue operando sin tecnología, lo cual </w:t>
      </w:r>
      <w:r>
        <w:rPr>
          <w:rFonts w:hint="default"/>
          <w:lang w:val="es-ES"/>
        </w:rPr>
        <w:t xml:space="preserve">constituye tanto una necesidad a resolver  en </w:t>
      </w:r>
      <w:r>
        <w:t xml:space="preserve">una oportunidad  </w:t>
      </w:r>
      <w:r>
        <w:rPr>
          <w:lang w:val="es-ES"/>
        </w:rPr>
        <w:t>única</w:t>
      </w:r>
      <w:r>
        <w:rPr>
          <w:rFonts w:hint="default"/>
          <w:lang w:val="es-ES"/>
        </w:rPr>
        <w:t xml:space="preserve"> </w:t>
      </w:r>
      <w:r>
        <w:t>para escalar.</w:t>
      </w:r>
      <w:r>
        <w:br w:type="textWrapping"/>
      </w:r>
      <w:r>
        <w:br w:type="textWrapping"/>
      </w:r>
      <w:r>
        <w:t>La FAO reporta que en 2022, más de 247,8 millones de personas en América Latina sufrieron inseguridad alimentaria moderada o grave, de las cuales 83,4 millones padecieron hambre severa. Estas cifras exponen una crisis estructural agravada por inflación alimentaria, desigualdad e informalidad en las cadenas de distribución. JEPRI responde a estos desafíos mediante una intervención directa en las centrales de abasto, profesionalizando el comercio agroalimentario y reduciendo la distancia entre campo y consumidor.</w:t>
      </w:r>
      <w:r>
        <w:br w:type="textWrapping"/>
      </w:r>
      <w:r>
        <w:br w:type="textWrapping"/>
      </w:r>
      <w:r>
        <w:t>El impacto de JEPRI se alinea con los ODS, especialmente el ODS 2 Hambre Cero, el ODS 10 Reducción de desigualdades, el ODS 8 Trabajo decente y el ODS 11 Ciudades sostenibles. Su enfoque en inclusión financiera —mediante un módulo de factoring digital que permite anticipar hasta el 80 % del valor de una factura con comisiones del 1.6 %</w:t>
      </w:r>
      <w:r>
        <w:rPr>
          <w:lang w:val="es-ES"/>
        </w:rPr>
        <w:t xml:space="preserve"> </w:t>
      </w:r>
      <w:r>
        <w:t xml:space="preserve"> ha permitido formalizar </w:t>
      </w:r>
      <w:r>
        <w:rPr>
          <w:lang w:val="es-ES"/>
        </w:rPr>
        <w:t xml:space="preserve">financieramente </w:t>
      </w:r>
      <w:r>
        <w:t>a</w:t>
      </w:r>
      <w:r>
        <w:rPr>
          <w:lang w:val="es-ES"/>
        </w:rPr>
        <w:t xml:space="preserve"> proveedores de centrales </w:t>
      </w:r>
      <w:r>
        <w:t xml:space="preserve"> sin historial  bancario</w:t>
      </w:r>
      <w:r>
        <w:rPr>
          <w:lang w:val="es-ES"/>
        </w:rPr>
        <w:t xml:space="preserve"> que recurrían a prestamos informales con tasas de 15% al 20% mensual. </w:t>
      </w:r>
    </w:p>
    <w:p w14:paraId="0D67D904">
      <w:pPr>
        <w:jc w:val="both"/>
      </w:pPr>
      <w:r>
        <w:br w:type="textWrapping"/>
      </w:r>
      <w:r>
        <w:t xml:space="preserve">La empresa ha sido reconocida por TechnoServe (CultivateNext), ProColombia, y cuenta con soporte académico de la Universidad Icesi </w:t>
      </w:r>
      <w:r>
        <w:rPr>
          <w:rFonts w:hint="default"/>
          <w:lang w:val="es-ES"/>
        </w:rPr>
        <w:t xml:space="preserve">de Cali </w:t>
      </w:r>
      <w:r>
        <w:t>y la comunidad científica PlasaColombia–</w:t>
      </w:r>
      <w:r>
        <w:rPr>
          <w:rFonts w:hint="default"/>
          <w:lang w:val="es-ES"/>
        </w:rPr>
        <w:t xml:space="preserve">Alliance bioversity </w:t>
      </w:r>
      <w:r>
        <w:t>CIAT.</w:t>
      </w:r>
      <w:r>
        <w:rPr>
          <w:lang w:val="es-ES"/>
        </w:rPr>
        <w:t xml:space="preserve"> Así mismo, fue finalista en el Social Skin 2025 del Grupo Bolívar. </w:t>
      </w:r>
      <w:r>
        <w:t xml:space="preserve"> Su visión de largo plazo es convertirse en un sistema operativo para el comercio mayorista agroalimentario en América Latina, actuando como un puente entre productores, cent</w:t>
      </w:r>
      <w:r>
        <w:rPr>
          <w:lang w:val="es-ES"/>
        </w:rPr>
        <w:t xml:space="preserve">rales de abastos de frutas y verduras urbanas  </w:t>
      </w:r>
      <w:r>
        <w:t xml:space="preserve"> y políticas públicas basadas en datos.</w:t>
      </w:r>
      <w:r>
        <w:br w:type="textWrapping"/>
      </w:r>
      <w:r>
        <w:br w:type="textWrapping"/>
      </w:r>
      <w:r>
        <w:t>JEPRI monetiza mediante comisiones por transacción USD $0.0</w:t>
      </w:r>
      <w:r>
        <w:rPr>
          <w:lang w:val="es-ES"/>
        </w:rPr>
        <w:t>2</w:t>
      </w:r>
      <w:r>
        <w:t>–0.0</w:t>
      </w:r>
      <w:r>
        <w:rPr>
          <w:lang w:val="es-ES"/>
        </w:rPr>
        <w:t>4</w:t>
      </w:r>
      <w:r>
        <w:t xml:space="preserve"> por </w:t>
      </w:r>
      <w:r>
        <w:rPr>
          <w:lang w:val="es-ES"/>
        </w:rPr>
        <w:t>libra alrededor de un 10% del costo trasladado al cliente</w:t>
      </w:r>
      <w:r>
        <w:t xml:space="preserve">, porcentajes de logística </w:t>
      </w:r>
      <w:r>
        <w:rPr>
          <w:lang w:val="es-ES"/>
        </w:rPr>
        <w:t xml:space="preserve">entre un </w:t>
      </w:r>
      <w:r>
        <w:t>8</w:t>
      </w:r>
      <w:r>
        <w:rPr>
          <w:rFonts w:hint="default"/>
          <w:lang w:val="es-ES"/>
        </w:rPr>
        <w:t>%</w:t>
      </w:r>
      <w:r>
        <w:rPr>
          <w:lang w:val="es-ES"/>
        </w:rPr>
        <w:t xml:space="preserve"> y un </w:t>
      </w:r>
      <w:r>
        <w:t>10%</w:t>
      </w:r>
      <w:r>
        <w:rPr>
          <w:lang w:val="es-ES"/>
        </w:rPr>
        <w:t xml:space="preserve">. </w:t>
      </w:r>
      <w:r>
        <w:t xml:space="preserve">, licencias SaaS </w:t>
      </w:r>
      <w:r>
        <w:rPr>
          <w:lang w:val="es-ES"/>
        </w:rPr>
        <w:t xml:space="preserve">cobrados mediante una comisión al proveedor del 6.5% </w:t>
      </w:r>
      <w:r>
        <w:t>y suscripciones de dashboards para gobiernos y ONGs. A futuro, busca consolidar una red de inversionistas que participen del módulo FinTech, con retornos del 1</w:t>
      </w:r>
      <w:r>
        <w:rPr>
          <w:rFonts w:hint="default"/>
          <w:lang w:val="es-ES"/>
        </w:rPr>
        <w:t>2%</w:t>
      </w:r>
      <w:r>
        <w:t>–1</w:t>
      </w:r>
      <w:r>
        <w:rPr>
          <w:rFonts w:hint="default"/>
          <w:lang w:val="es-ES"/>
        </w:rPr>
        <w:t>4</w:t>
      </w:r>
      <w:r>
        <w:t>% EA, promoviendo inversiones con impacto social y financiero.</w:t>
      </w:r>
      <w:r>
        <w:br w:type="textWrapping"/>
      </w:r>
      <w:r>
        <w:br w:type="textWrapping"/>
      </w:r>
      <w:r>
        <w:t xml:space="preserve">En términos de proyecciones, JEPRI espera cerrar 2025 con ventas por USD $195.800, con un margen operativo del 17 %. </w:t>
      </w:r>
      <w:r>
        <w:rPr>
          <w:lang w:val="es-ES"/>
        </w:rPr>
        <w:t xml:space="preserve">y </w:t>
      </w:r>
      <w:r>
        <w:t xml:space="preserve">un múltiplo de </w:t>
      </w:r>
      <w:r>
        <w:rPr>
          <w:lang w:val="es-ES"/>
        </w:rPr>
        <w:t xml:space="preserve">crecimiento anual </w:t>
      </w:r>
      <w:r>
        <w:t xml:space="preserve"> esperado de 2.5× a 3× para </w:t>
      </w:r>
      <w:r>
        <w:rPr>
          <w:lang w:val="es-ES"/>
        </w:rPr>
        <w:t xml:space="preserve">los próximos </w:t>
      </w:r>
      <w:r>
        <w:t xml:space="preserve"> </w:t>
      </w:r>
      <w:r>
        <w:rPr>
          <w:lang w:val="es-ES"/>
        </w:rPr>
        <w:t xml:space="preserve">4 </w:t>
      </w:r>
      <w:r>
        <w:t xml:space="preserve"> años.</w:t>
      </w:r>
      <w:r>
        <w:br w:type="textWrapping"/>
      </w:r>
      <w:r>
        <w:br w:type="textWrapping"/>
      </w:r>
      <w:r>
        <w:t>JEPRI no solo digitaliza procesos: democratiza oportunidades, optimiza el comercio de alimentos y siembra sostenibilidad en las raíces de América Latina. Su modelo demuestra que es posible abordar simultáneamente la informalidad, el hambre, la desigualdad y el deterioro a</w:t>
      </w:r>
      <w:bookmarkStart w:id="0" w:name="_GoBack"/>
      <w:bookmarkEnd w:id="0"/>
      <w:r>
        <w:t>mbiental con una solución ágil, científica y centrada en las comunidades.</w:t>
      </w:r>
      <w:r>
        <w:rPr>
          <w:rFonts w:hint="default"/>
          <w:lang w:val="es-ES"/>
        </w:rPr>
        <w:t xml:space="preserve">Frente a </w:t>
      </w:r>
      <w:r>
        <w:t>una región donde 1 de cada 5 personas no puede pagar una dieta saludable, JEPRI representa una solución transformadora al problema alimentario más urgente del continente.</w:t>
      </w:r>
      <w:r>
        <w:br w:type="textWrapping"/>
      </w:r>
    </w:p>
    <w:p w14:paraId="63FD2812">
      <w:pPr>
        <w:pStyle w:val="2"/>
        <w:jc w:val="both"/>
      </w:pPr>
      <w:r>
        <w:t>Estrategia de Escalabilidad Regional</w:t>
      </w:r>
    </w:p>
    <w:p w14:paraId="047ECC12">
      <w:pPr>
        <w:jc w:val="both"/>
      </w:pPr>
    </w:p>
    <w:p w14:paraId="01F72E88">
      <w:pPr>
        <w:jc w:val="both"/>
      </w:pPr>
      <w:r>
        <w:t>JEPRI ha diseñado su modelo de escalabilidad basándose en infraestructura ligera y modular, combinada con una estrategia territorial por fases. A partir de su validación en Cali, se han estructurado paquetes de replicación que incluyen transferencia tecnológica, formación de redes logísticas locales, y despliegue de pilotos en nuevas centrales de abasto.</w:t>
      </w:r>
    </w:p>
    <w:p w14:paraId="02C0D1C8">
      <w:pPr>
        <w:jc w:val="both"/>
      </w:pPr>
      <w:r>
        <w:br w:type="textWrapping"/>
      </w:r>
      <w:r>
        <w:t xml:space="preserve">Su arquitectura SaaS con APIs abiertas le permite integrarse a sistemas ERP y CRM de grandes compradores e instituciones públicas. La infraestructura enterprise implementada admite auto-escalado y alta disponibilidad, clave para escalar en mercados regionales con alto volumen de operaciones. Para facilitar su replicabilidad, JEPRI subsidia las comisiones de uso en las primeras fases, entrena personal en campo y mide KPIs de impacto con dashboards analíticos para ajuste continuo del modelo. </w:t>
      </w:r>
      <w:r>
        <w:br w:type="textWrapping"/>
      </w:r>
      <w:r>
        <w:br w:type="textWrapping"/>
      </w:r>
      <w:r>
        <w:t xml:space="preserve">En paralelo, su motor algorítmico —basado en modelos de clustering, optimización logística CVRP y predicción de demanda con series temporales— se adapta automáticamente al comportamiento del nuevo entorno operativo. Este enfoque permite a JEPRI escalar con precisión y eficiencia, garantizando sostenibilidad técnica, económica y social. La empresa proyecta desplegar su modelo en al menos cinco nuevas ciudades intermedias en Colombia, así como en hubs agroalimentarios en </w:t>
      </w:r>
      <w:r>
        <w:rPr>
          <w:rFonts w:hint="default"/>
          <w:lang w:val="es-ES"/>
        </w:rPr>
        <w:t>paises</w:t>
      </w:r>
      <w:r>
        <w:t xml:space="preserve"> donde la informalidad y la inseguridad alimentaria coinciden con brechas de digitalización agroalimentaria.</w:t>
      </w:r>
    </w:p>
    <w:p w14:paraId="3A3C85E1">
      <w:pPr>
        <w:jc w:val="both"/>
      </w:pPr>
      <w:r>
        <w:t>Adicionalmente, JEPRI centra su modelo de escalabilidad en la capacidad de tener una red de comerciales, los cuales obtienen el 3% sobre cada factura de venta. Con un tamaño de mercado para Cali de 39.700 toneladas de alimentos semanales y para América Latina de 11.339.700 toneladas semanales, JEPRI es un modelo fácilmente escalable, ya que primero ajustó su logística y posteriormente consolidó su réplica a nivel comercial. Esta estrategia no solo favorece la expansión, sino que impacta directamente en la construcción del tejido social de las centrales de abasto al empoderar a actores locales mediante ingresos constantes y formación técnica.</w:t>
      </w:r>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ＭＳ 明朝">
    <w:altName w:val="SimSun"/>
    <w:panose1 w:val="00000000000000000000"/>
    <w:charset w:val="86"/>
    <w:family w:val="auto"/>
    <w:pitch w:val="default"/>
    <w:sig w:usb0="00000000" w:usb1="00000000" w:usb2="00000000" w:usb3="00000000" w:csb0="00000000" w:csb1="00000000"/>
  </w:font>
  <w:font w:name="MS Gothic">
    <w:panose1 w:val="020B0609070205080204"/>
    <w:charset w:val="80"/>
    <w:family w:val="auto"/>
    <w:pitch w:val="default"/>
    <w:sig w:usb0="E00002FF" w:usb1="6AC7FDFB" w:usb2="08000012" w:usb3="00000000" w:csb0="4002009F" w:csb1="DFD70000"/>
  </w:font>
  <w:font w:name="Courier">
    <w:altName w:val="Courier New"/>
    <w:panose1 w:val="02070409020205020404"/>
    <w:charset w:val="00"/>
    <w:family w:val="auto"/>
    <w:pitch w:val="default"/>
    <w:sig w:usb0="00000000" w:usb1="00000000" w:usb2="00000000" w:usb3="00000000" w:csb0="00000001" w:csb1="00000000"/>
  </w:font>
  <w:font w:name="Symbol">
    <w:panose1 w:val="05050102010706020507"/>
    <w:charset w:val="02"/>
    <w:family w:val="roman"/>
    <w:pitch w:val="default"/>
    <w:sig w:usb0="00000000" w:usb1="00000000" w:usb2="00000000" w:usb3="00000000" w:csb0="80000000" w:csb1="00000000"/>
  </w:font>
  <w:font w:name="ＭＳ 明朝">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7"/>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25"/>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30"/>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3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28"/>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32"/>
      <w:lvlText w:val=""/>
      <w:lvlJc w:val="left"/>
      <w:pPr>
        <w:tabs>
          <w:tab w:val="left" w:pos="360"/>
        </w:tabs>
        <w:ind w:left="360" w:hanging="360"/>
      </w:pPr>
      <w:rPr>
        <w:rFonts w:hint="default" w:ascii="Symbol" w:hAnsi="Symbol"/>
      </w:rPr>
    </w:lvl>
  </w:abstractNum>
  <w:num w:numId="1">
    <w:abstractNumId w:val="1"/>
  </w:num>
  <w:num w:numId="2">
    <w:abstractNumId w:val="0"/>
  </w:num>
  <w:num w:numId="3">
    <w:abstractNumId w:val="4"/>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097912"/>
    <w:rsid w:val="0012585D"/>
    <w:rsid w:val="0015074B"/>
    <w:rsid w:val="00293C54"/>
    <w:rsid w:val="0029639D"/>
    <w:rsid w:val="00326F90"/>
    <w:rsid w:val="00365B9A"/>
    <w:rsid w:val="00771F43"/>
    <w:rsid w:val="008E6EFD"/>
    <w:rsid w:val="009D6AA1"/>
    <w:rsid w:val="00AA1D8D"/>
    <w:rsid w:val="00B47730"/>
    <w:rsid w:val="00CB0664"/>
    <w:rsid w:val="00FC693F"/>
    <w:rsid w:val="12317BEC"/>
    <w:rsid w:val="404B709A"/>
    <w:rsid w:val="4BAE4439"/>
    <w:rsid w:val="5C2964C3"/>
    <w:rsid w:val="6F104A6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iPriority="99" w:semiHidden="0" w:name="List"/>
    <w:lsdException w:qFormat="1" w:uiPriority="99" w:semiHidden="0" w:name="List Bullet"/>
    <w:lsdException w:qFormat="1" w:uiPriority="99" w:semiHidden="0" w:name="List Number"/>
    <w:lsdException w:qFormat="1" w:uiPriority="99" w:semiHidden="0" w:name="List 2"/>
    <w:lsdException w:qFormat="1" w:uiPriority="99" w:semiHidden="0" w:name="List 3"/>
    <w:lsdException w:uiPriority="99" w:name="List 4"/>
    <w:lsdException w:uiPriority="99" w:name="List 5"/>
    <w:lsdException w:qFormat="1" w:uiPriority="99" w:semiHidden="0" w:name="List Bullet 2"/>
    <w:lsdException w:qFormat="1" w:uiPriority="99" w:semiHidden="0" w:name="List Bullet 3"/>
    <w:lsdException w:uiPriority="99" w:name="List Bullet 4"/>
    <w:lsdException w:uiPriority="99" w:name="List Bullet 5"/>
    <w:lsdException w:qFormat="1" w:uiPriority="99" w:semiHidden="0"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qFormat="1" w:uiPriority="99" w:semiHidden="0" w:name="List Continue"/>
    <w:lsdException w:qFormat="1"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qFormat="1"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after="200" w:line="276" w:lineRule="auto"/>
    </w:pPr>
    <w:rPr>
      <w:rFonts w:ascii="Calibri" w:hAnsi="Calibri" w:eastAsiaTheme="minorEastAsia" w:cstheme="minorBidi"/>
      <w:sz w:val="22"/>
      <w:szCs w:val="22"/>
      <w:lang w:val="en-US" w:eastAsia="en-US" w:bidi="ar-SA"/>
    </w:rPr>
  </w:style>
  <w:style w:type="paragraph" w:styleId="2">
    <w:name w:val="heading 1"/>
    <w:basedOn w:val="1"/>
    <w:next w:val="1"/>
    <w:link w:val="43"/>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44"/>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4">
    <w:name w:val="heading 3"/>
    <w:basedOn w:val="1"/>
    <w:next w:val="1"/>
    <w:link w:val="45"/>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55"/>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56"/>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7">
    <w:name w:val="heading 6"/>
    <w:basedOn w:val="1"/>
    <w:next w:val="1"/>
    <w:link w:val="57"/>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58"/>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59"/>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60"/>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1">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annotation reference"/>
    <w:basedOn w:val="11"/>
    <w:semiHidden/>
    <w:unhideWhenUsed/>
    <w:qFormat/>
    <w:uiPriority w:val="99"/>
    <w:rPr>
      <w:sz w:val="16"/>
      <w:szCs w:val="16"/>
    </w:rPr>
  </w:style>
  <w:style w:type="character" w:styleId="14">
    <w:name w:val="Emphasis"/>
    <w:basedOn w:val="11"/>
    <w:qFormat/>
    <w:uiPriority w:val="20"/>
    <w:rPr>
      <w:i/>
      <w:iCs/>
    </w:rPr>
  </w:style>
  <w:style w:type="character" w:styleId="15">
    <w:name w:val="Strong"/>
    <w:basedOn w:val="11"/>
    <w:qFormat/>
    <w:uiPriority w:val="22"/>
    <w:rPr>
      <w:b/>
      <w:bCs/>
    </w:rPr>
  </w:style>
  <w:style w:type="paragraph" w:styleId="16">
    <w:name w:val="List Continue 2"/>
    <w:basedOn w:val="1"/>
    <w:unhideWhenUsed/>
    <w:qFormat/>
    <w:uiPriority w:val="99"/>
    <w:pPr>
      <w:spacing w:after="120"/>
      <w:ind w:left="720"/>
      <w:contextualSpacing/>
    </w:pPr>
  </w:style>
  <w:style w:type="paragraph" w:styleId="17">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8">
    <w:name w:val="macro"/>
    <w:link w:val="52"/>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lang w:val="en-US" w:eastAsia="en-US" w:bidi="ar-SA"/>
    </w:rPr>
  </w:style>
  <w:style w:type="paragraph" w:styleId="19">
    <w:name w:val="List Continue 3"/>
    <w:basedOn w:val="1"/>
    <w:unhideWhenUsed/>
    <w:qFormat/>
    <w:uiPriority w:val="99"/>
    <w:pPr>
      <w:spacing w:after="120"/>
      <w:ind w:left="1080"/>
      <w:contextualSpacing/>
    </w:pPr>
  </w:style>
  <w:style w:type="paragraph" w:styleId="20">
    <w:name w:val="annotation subject"/>
    <w:basedOn w:val="21"/>
    <w:next w:val="21"/>
    <w:link w:val="168"/>
    <w:semiHidden/>
    <w:unhideWhenUsed/>
    <w:qFormat/>
    <w:uiPriority w:val="99"/>
    <w:rPr>
      <w:b/>
      <w:bCs/>
    </w:rPr>
  </w:style>
  <w:style w:type="paragraph" w:styleId="21">
    <w:name w:val="annotation text"/>
    <w:basedOn w:val="1"/>
    <w:link w:val="167"/>
    <w:semiHidden/>
    <w:unhideWhenUsed/>
    <w:qFormat/>
    <w:uiPriority w:val="99"/>
    <w:pPr>
      <w:spacing w:line="240" w:lineRule="auto"/>
    </w:pPr>
    <w:rPr>
      <w:sz w:val="20"/>
      <w:szCs w:val="20"/>
    </w:rPr>
  </w:style>
  <w:style w:type="paragraph" w:styleId="22">
    <w:name w:val="List Continue"/>
    <w:basedOn w:val="1"/>
    <w:unhideWhenUsed/>
    <w:qFormat/>
    <w:uiPriority w:val="99"/>
    <w:pPr>
      <w:spacing w:after="120"/>
      <w:ind w:left="360"/>
      <w:contextualSpacing/>
    </w:pPr>
  </w:style>
  <w:style w:type="paragraph" w:styleId="23">
    <w:name w:val="Body Text 2"/>
    <w:basedOn w:val="1"/>
    <w:link w:val="50"/>
    <w:unhideWhenUsed/>
    <w:qFormat/>
    <w:uiPriority w:val="99"/>
    <w:pPr>
      <w:spacing w:after="120" w:line="480" w:lineRule="auto"/>
    </w:pPr>
  </w:style>
  <w:style w:type="paragraph" w:styleId="24">
    <w:name w:val="List 3"/>
    <w:basedOn w:val="1"/>
    <w:unhideWhenUsed/>
    <w:qFormat/>
    <w:uiPriority w:val="99"/>
    <w:pPr>
      <w:ind w:left="1080" w:hanging="360"/>
      <w:contextualSpacing/>
    </w:pPr>
  </w:style>
  <w:style w:type="paragraph" w:styleId="25">
    <w:name w:val="List Number 2"/>
    <w:basedOn w:val="1"/>
    <w:unhideWhenUsed/>
    <w:qFormat/>
    <w:uiPriority w:val="99"/>
    <w:pPr>
      <w:numPr>
        <w:ilvl w:val="0"/>
        <w:numId w:val="1"/>
      </w:numPr>
      <w:contextualSpacing/>
    </w:pPr>
  </w:style>
  <w:style w:type="paragraph" w:styleId="26">
    <w:name w:val="header"/>
    <w:basedOn w:val="1"/>
    <w:link w:val="40"/>
    <w:unhideWhenUsed/>
    <w:qFormat/>
    <w:uiPriority w:val="99"/>
    <w:pPr>
      <w:tabs>
        <w:tab w:val="center" w:pos="4680"/>
        <w:tab w:val="right" w:pos="9360"/>
      </w:tabs>
      <w:spacing w:after="0" w:line="240" w:lineRule="auto"/>
    </w:pPr>
  </w:style>
  <w:style w:type="paragraph" w:styleId="27">
    <w:name w:val="List Number 3"/>
    <w:basedOn w:val="1"/>
    <w:unhideWhenUsed/>
    <w:qFormat/>
    <w:uiPriority w:val="99"/>
    <w:pPr>
      <w:numPr>
        <w:ilvl w:val="0"/>
        <w:numId w:val="2"/>
      </w:numPr>
      <w:contextualSpacing/>
    </w:pPr>
  </w:style>
  <w:style w:type="paragraph" w:styleId="28">
    <w:name w:val="List Number"/>
    <w:basedOn w:val="1"/>
    <w:unhideWhenUsed/>
    <w:qFormat/>
    <w:uiPriority w:val="99"/>
    <w:pPr>
      <w:numPr>
        <w:ilvl w:val="0"/>
        <w:numId w:val="3"/>
      </w:numPr>
      <w:contextualSpacing/>
    </w:pPr>
  </w:style>
  <w:style w:type="paragraph" w:styleId="29">
    <w:name w:val="List 2"/>
    <w:basedOn w:val="1"/>
    <w:unhideWhenUsed/>
    <w:qFormat/>
    <w:uiPriority w:val="99"/>
    <w:pPr>
      <w:ind w:left="720" w:hanging="360"/>
      <w:contextualSpacing/>
    </w:pPr>
  </w:style>
  <w:style w:type="paragraph" w:styleId="30">
    <w:name w:val="List Bullet 3"/>
    <w:basedOn w:val="1"/>
    <w:unhideWhenUsed/>
    <w:qFormat/>
    <w:uiPriority w:val="99"/>
    <w:pPr>
      <w:numPr>
        <w:ilvl w:val="0"/>
        <w:numId w:val="4"/>
      </w:numPr>
      <w:contextualSpacing/>
    </w:pPr>
  </w:style>
  <w:style w:type="paragraph" w:styleId="31">
    <w:name w:val="List"/>
    <w:basedOn w:val="1"/>
    <w:unhideWhenUsed/>
    <w:qFormat/>
    <w:uiPriority w:val="99"/>
    <w:pPr>
      <w:ind w:left="360" w:hanging="360"/>
      <w:contextualSpacing/>
    </w:pPr>
  </w:style>
  <w:style w:type="paragraph" w:styleId="32">
    <w:name w:val="List Bullet"/>
    <w:basedOn w:val="1"/>
    <w:unhideWhenUsed/>
    <w:qFormat/>
    <w:uiPriority w:val="99"/>
    <w:pPr>
      <w:numPr>
        <w:ilvl w:val="0"/>
        <w:numId w:val="5"/>
      </w:numPr>
      <w:contextualSpacing/>
    </w:pPr>
  </w:style>
  <w:style w:type="paragraph" w:styleId="33">
    <w:name w:val="List Bullet 2"/>
    <w:basedOn w:val="1"/>
    <w:unhideWhenUsed/>
    <w:qFormat/>
    <w:uiPriority w:val="99"/>
    <w:pPr>
      <w:numPr>
        <w:ilvl w:val="0"/>
        <w:numId w:val="6"/>
      </w:numPr>
      <w:contextualSpacing/>
    </w:pPr>
  </w:style>
  <w:style w:type="paragraph" w:styleId="34">
    <w:name w:val="footer"/>
    <w:basedOn w:val="1"/>
    <w:link w:val="41"/>
    <w:unhideWhenUsed/>
    <w:qFormat/>
    <w:uiPriority w:val="99"/>
    <w:pPr>
      <w:tabs>
        <w:tab w:val="center" w:pos="4680"/>
        <w:tab w:val="right" w:pos="9360"/>
      </w:tabs>
      <w:spacing w:after="0" w:line="240" w:lineRule="auto"/>
    </w:pPr>
  </w:style>
  <w:style w:type="paragraph" w:styleId="35">
    <w:name w:val="Subtitle"/>
    <w:basedOn w:val="1"/>
    <w:next w:val="1"/>
    <w:link w:val="47"/>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36">
    <w:name w:val="Body Text"/>
    <w:basedOn w:val="1"/>
    <w:link w:val="49"/>
    <w:unhideWhenUsed/>
    <w:qFormat/>
    <w:uiPriority w:val="99"/>
    <w:pPr>
      <w:spacing w:after="120"/>
    </w:pPr>
  </w:style>
  <w:style w:type="paragraph" w:styleId="37">
    <w:name w:val="Body Text 3"/>
    <w:basedOn w:val="1"/>
    <w:link w:val="51"/>
    <w:unhideWhenUsed/>
    <w:qFormat/>
    <w:uiPriority w:val="99"/>
    <w:pPr>
      <w:spacing w:after="120"/>
    </w:pPr>
    <w:rPr>
      <w:sz w:val="16"/>
      <w:szCs w:val="16"/>
    </w:rPr>
  </w:style>
  <w:style w:type="paragraph" w:styleId="38">
    <w:name w:val="Title"/>
    <w:basedOn w:val="1"/>
    <w:next w:val="1"/>
    <w:link w:val="46"/>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9">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0">
    <w:name w:val="Encabezado Car"/>
    <w:basedOn w:val="11"/>
    <w:link w:val="26"/>
    <w:qFormat/>
    <w:uiPriority w:val="99"/>
  </w:style>
  <w:style w:type="character" w:customStyle="1" w:styleId="41">
    <w:name w:val="Pie de página Car"/>
    <w:basedOn w:val="11"/>
    <w:link w:val="34"/>
    <w:qFormat/>
    <w:uiPriority w:val="99"/>
  </w:style>
  <w:style w:type="paragraph" w:styleId="42">
    <w:name w:val="No Spacing"/>
    <w:qFormat/>
    <w:uiPriority w:val="1"/>
    <w:rPr>
      <w:rFonts w:asciiTheme="minorHAnsi" w:hAnsiTheme="minorHAnsi" w:eastAsiaTheme="minorEastAsia" w:cstheme="minorBidi"/>
      <w:sz w:val="22"/>
      <w:szCs w:val="22"/>
      <w:lang w:val="en-US" w:eastAsia="en-US" w:bidi="ar-SA"/>
    </w:rPr>
  </w:style>
  <w:style w:type="character" w:customStyle="1" w:styleId="43">
    <w:name w:val="Título 1 Car"/>
    <w:basedOn w:val="11"/>
    <w:link w:val="2"/>
    <w:qFormat/>
    <w:uiPriority w:val="9"/>
    <w:rPr>
      <w:rFonts w:asciiTheme="majorHAnsi" w:hAnsiTheme="majorHAnsi" w:eastAsiaTheme="majorEastAsia" w:cstheme="majorBidi"/>
      <w:b/>
      <w:bCs/>
      <w:color w:val="376092" w:themeColor="accent1" w:themeShade="BF"/>
      <w:sz w:val="28"/>
      <w:szCs w:val="28"/>
    </w:rPr>
  </w:style>
  <w:style w:type="character" w:customStyle="1" w:styleId="44">
    <w:name w:val="Título 2 Car"/>
    <w:basedOn w:val="11"/>
    <w:link w:val="3"/>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45">
    <w:name w:val="Título 3 Car"/>
    <w:basedOn w:val="11"/>
    <w:link w:val="4"/>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46">
    <w:name w:val="Título Car"/>
    <w:basedOn w:val="11"/>
    <w:link w:val="38"/>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47">
    <w:name w:val="Subtítulo Car"/>
    <w:basedOn w:val="11"/>
    <w:link w:val="35"/>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48">
    <w:name w:val="List Paragraph"/>
    <w:basedOn w:val="1"/>
    <w:qFormat/>
    <w:uiPriority w:val="34"/>
    <w:pPr>
      <w:ind w:left="720"/>
      <w:contextualSpacing/>
    </w:pPr>
  </w:style>
  <w:style w:type="character" w:customStyle="1" w:styleId="49">
    <w:name w:val="Texto independiente Car"/>
    <w:basedOn w:val="11"/>
    <w:link w:val="36"/>
    <w:qFormat/>
    <w:uiPriority w:val="99"/>
  </w:style>
  <w:style w:type="character" w:customStyle="1" w:styleId="50">
    <w:name w:val="Texto independiente 2 Car"/>
    <w:basedOn w:val="11"/>
    <w:link w:val="23"/>
    <w:qFormat/>
    <w:uiPriority w:val="99"/>
  </w:style>
  <w:style w:type="character" w:customStyle="1" w:styleId="51">
    <w:name w:val="Texto independiente 3 Car"/>
    <w:basedOn w:val="11"/>
    <w:link w:val="37"/>
    <w:qFormat/>
    <w:uiPriority w:val="99"/>
    <w:rPr>
      <w:sz w:val="16"/>
      <w:szCs w:val="16"/>
    </w:rPr>
  </w:style>
  <w:style w:type="character" w:customStyle="1" w:styleId="52">
    <w:name w:val="Texto macro Car"/>
    <w:basedOn w:val="11"/>
    <w:link w:val="18"/>
    <w:qFormat/>
    <w:uiPriority w:val="99"/>
    <w:rPr>
      <w:rFonts w:ascii="Courier" w:hAnsi="Courier"/>
      <w:sz w:val="20"/>
      <w:szCs w:val="20"/>
    </w:rPr>
  </w:style>
  <w:style w:type="paragraph" w:styleId="53">
    <w:name w:val="Quote"/>
    <w:basedOn w:val="1"/>
    <w:next w:val="1"/>
    <w:link w:val="54"/>
    <w:qFormat/>
    <w:uiPriority w:val="29"/>
    <w:rPr>
      <w:i/>
      <w:iCs/>
      <w:color w:val="000000" w:themeColor="text1"/>
      <w14:textFill>
        <w14:solidFill>
          <w14:schemeClr w14:val="tx1"/>
        </w14:solidFill>
      </w14:textFill>
    </w:rPr>
  </w:style>
  <w:style w:type="character" w:customStyle="1" w:styleId="54">
    <w:name w:val="Cita Car"/>
    <w:basedOn w:val="11"/>
    <w:link w:val="53"/>
    <w:qFormat/>
    <w:uiPriority w:val="29"/>
    <w:rPr>
      <w:i/>
      <w:iCs/>
      <w:color w:val="000000" w:themeColor="text1"/>
      <w14:textFill>
        <w14:solidFill>
          <w14:schemeClr w14:val="tx1"/>
        </w14:solidFill>
      </w14:textFill>
    </w:rPr>
  </w:style>
  <w:style w:type="character" w:customStyle="1" w:styleId="55">
    <w:name w:val="Título 4 Car"/>
    <w:basedOn w:val="11"/>
    <w:link w:val="5"/>
    <w:semiHidden/>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56">
    <w:name w:val="Título 5 Car"/>
    <w:basedOn w:val="11"/>
    <w:link w:val="6"/>
    <w:semiHidden/>
    <w:qFormat/>
    <w:uiPriority w:val="9"/>
    <w:rPr>
      <w:rFonts w:asciiTheme="majorHAnsi" w:hAnsiTheme="majorHAnsi" w:eastAsiaTheme="majorEastAsia" w:cstheme="majorBidi"/>
      <w:color w:val="254061" w:themeColor="accent1" w:themeShade="80"/>
    </w:rPr>
  </w:style>
  <w:style w:type="character" w:customStyle="1" w:styleId="57">
    <w:name w:val="Título 6 Car"/>
    <w:basedOn w:val="11"/>
    <w:link w:val="7"/>
    <w:semiHidden/>
    <w:qFormat/>
    <w:uiPriority w:val="9"/>
    <w:rPr>
      <w:rFonts w:asciiTheme="majorHAnsi" w:hAnsiTheme="majorHAnsi" w:eastAsiaTheme="majorEastAsia" w:cstheme="majorBidi"/>
      <w:i/>
      <w:iCs/>
      <w:color w:val="254061" w:themeColor="accent1" w:themeShade="80"/>
    </w:rPr>
  </w:style>
  <w:style w:type="character" w:customStyle="1" w:styleId="58">
    <w:name w:val="Título 7 Car"/>
    <w:basedOn w:val="11"/>
    <w:link w:val="8"/>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59">
    <w:name w:val="Título 8 Car"/>
    <w:basedOn w:val="11"/>
    <w:link w:val="9"/>
    <w:semiHidden/>
    <w:qFormat/>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60">
    <w:name w:val="Título 9 Car"/>
    <w:basedOn w:val="11"/>
    <w:link w:val="10"/>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61">
    <w:name w:val="Intense Quote"/>
    <w:basedOn w:val="1"/>
    <w:next w:val="1"/>
    <w:link w:val="62"/>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62">
    <w:name w:val="Cita destacada Car"/>
    <w:basedOn w:val="11"/>
    <w:link w:val="61"/>
    <w:qFormat/>
    <w:uiPriority w:val="30"/>
    <w:rPr>
      <w:b/>
      <w:bCs/>
      <w:i/>
      <w:iCs/>
      <w:color w:val="4F81BD" w:themeColor="accent1"/>
      <w14:textFill>
        <w14:solidFill>
          <w14:schemeClr w14:val="accent1"/>
        </w14:solidFill>
      </w14:textFill>
    </w:rPr>
  </w:style>
  <w:style w:type="character" w:customStyle="1" w:styleId="63">
    <w:name w:val="Énfasis sutil1"/>
    <w:basedOn w:val="11"/>
    <w:qFormat/>
    <w:uiPriority w:val="19"/>
    <w:rPr>
      <w:i/>
      <w:iCs/>
      <w:color w:val="808080" w:themeColor="text1" w:themeTint="80"/>
      <w14:textFill>
        <w14:solidFill>
          <w14:schemeClr w14:val="tx1">
            <w14:lumMod w14:val="50000"/>
            <w14:lumOff w14:val="50000"/>
          </w14:schemeClr>
        </w14:solidFill>
      </w14:textFill>
    </w:rPr>
  </w:style>
  <w:style w:type="character" w:customStyle="1" w:styleId="64">
    <w:name w:val="Énfasis intenso1"/>
    <w:basedOn w:val="11"/>
    <w:qFormat/>
    <w:uiPriority w:val="21"/>
    <w:rPr>
      <w:b/>
      <w:bCs/>
      <w:i/>
      <w:iCs/>
      <w:color w:val="4F81BD" w:themeColor="accent1"/>
      <w14:textFill>
        <w14:solidFill>
          <w14:schemeClr w14:val="accent1"/>
        </w14:solidFill>
      </w14:textFill>
    </w:rPr>
  </w:style>
  <w:style w:type="character" w:customStyle="1" w:styleId="65">
    <w:name w:val="Referencia sutil1"/>
    <w:basedOn w:val="11"/>
    <w:qFormat/>
    <w:uiPriority w:val="31"/>
    <w:rPr>
      <w:smallCaps/>
      <w:color w:val="C0504D" w:themeColor="accent2"/>
      <w:u w:val="single"/>
      <w14:textFill>
        <w14:solidFill>
          <w14:schemeClr w14:val="accent2"/>
        </w14:solidFill>
      </w14:textFill>
    </w:rPr>
  </w:style>
  <w:style w:type="character" w:customStyle="1" w:styleId="66">
    <w:name w:val="Referencia intensa1"/>
    <w:basedOn w:val="11"/>
    <w:qFormat/>
    <w:uiPriority w:val="32"/>
    <w:rPr>
      <w:b/>
      <w:bCs/>
      <w:smallCaps/>
      <w:color w:val="C0504D" w:themeColor="accent2"/>
      <w:spacing w:val="5"/>
      <w:u w:val="single"/>
      <w14:textFill>
        <w14:solidFill>
          <w14:schemeClr w14:val="accent2"/>
        </w14:solidFill>
      </w14:textFill>
    </w:rPr>
  </w:style>
  <w:style w:type="character" w:customStyle="1" w:styleId="67">
    <w:name w:val="Título del libro1"/>
    <w:basedOn w:val="11"/>
    <w:qFormat/>
    <w:uiPriority w:val="33"/>
    <w:rPr>
      <w:b/>
      <w:bCs/>
      <w:smallCaps/>
      <w:spacing w:val="5"/>
    </w:rPr>
  </w:style>
  <w:style w:type="paragraph" w:customStyle="1" w:styleId="68">
    <w:name w:val="Título TDC1"/>
    <w:basedOn w:val="2"/>
    <w:next w:val="1"/>
    <w:semiHidden/>
    <w:unhideWhenUsed/>
    <w:qFormat/>
    <w:uiPriority w:val="39"/>
    <w:pPr>
      <w:outlineLvl w:val="9"/>
    </w:pPr>
  </w:style>
  <w:style w:type="table" w:styleId="69">
    <w:name w:val="Light Shading"/>
    <w:basedOn w:val="12"/>
    <w:qFormat/>
    <w:uiPriority w:val="60"/>
    <w:rPr>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table" w:styleId="70">
    <w:name w:val="Light Shading Accent 1"/>
    <w:basedOn w:val="12"/>
    <w:qFormat/>
    <w:uiPriority w:val="60"/>
    <w:rPr>
      <w:color w:val="376092" w:themeColor="accent1" w:themeShade="BF"/>
    </w:rPr>
    <w:tblPr>
      <w:tblBorders>
        <w:top w:val="single" w:color="4F81BD" w:themeColor="accent1" w:sz="8" w:space="0"/>
        <w:bottom w:val="single" w:color="4F81BD" w:themeColor="accent1" w:sz="8" w:space="0"/>
      </w:tblBorders>
    </w:tblPr>
    <w:tblStylePr w:type="firstRow">
      <w:pPr>
        <w:spacing w:before="0" w:after="0" w:line="240" w:lineRule="auto"/>
      </w:pPr>
      <w:rPr>
        <w:b/>
        <w:bCs/>
      </w:r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hemeFill="accent1" w:themeFillTint="3F"/>
      </w:tcPr>
    </w:tblStylePr>
    <w:tblStylePr w:type="band1Horz">
      <w:tcPr>
        <w:tcBorders>
          <w:left w:val="nil"/>
          <w:right w:val="nil"/>
          <w:insideH w:val="nil"/>
          <w:insideV w:val="nil"/>
        </w:tcBorders>
        <w:shd w:val="clear" w:color="auto" w:fill="D3DFEE" w:themeFill="accent1" w:themeFillTint="3F"/>
      </w:tcPr>
    </w:tblStylePr>
  </w:style>
  <w:style w:type="table" w:styleId="71">
    <w:name w:val="Light Shading Accent 2"/>
    <w:basedOn w:val="12"/>
    <w:qFormat/>
    <w:uiPriority w:val="60"/>
    <w:rPr>
      <w:color w:val="953735" w:themeColor="accent2" w:themeShade="BF"/>
    </w:rPr>
    <w:tblPr>
      <w:tblBorders>
        <w:top w:val="single" w:color="C0504D" w:themeColor="accent2" w:sz="8" w:space="0"/>
        <w:bottom w:val="single" w:color="C0504D" w:themeColor="accent2" w:sz="8" w:space="0"/>
      </w:tblBorders>
    </w:tblPr>
    <w:tblStylePr w:type="firstRow">
      <w:pPr>
        <w:spacing w:before="0" w:after="0" w:line="240" w:lineRule="auto"/>
      </w:pPr>
      <w:rPr>
        <w:b/>
        <w:bCs/>
      </w:r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EFD3D3" w:themeFill="accent2" w:themeFillTint="3F"/>
      </w:tcPr>
    </w:tblStylePr>
    <w:tblStylePr w:type="band1Horz">
      <w:tcPr>
        <w:tcBorders>
          <w:left w:val="nil"/>
          <w:right w:val="nil"/>
          <w:insideH w:val="nil"/>
          <w:insideV w:val="nil"/>
        </w:tcBorders>
        <w:shd w:val="clear" w:color="auto" w:fill="EFD3D3" w:themeFill="accent2" w:themeFillTint="3F"/>
      </w:tcPr>
    </w:tblStylePr>
  </w:style>
  <w:style w:type="table" w:styleId="72">
    <w:name w:val="Light Shading Accent 3"/>
    <w:basedOn w:val="12"/>
    <w:qFormat/>
    <w:uiPriority w:val="60"/>
    <w:rPr>
      <w:color w:val="77933C" w:themeColor="accent3" w:themeShade="BF"/>
    </w:rPr>
    <w:tblPr>
      <w:tblBorders>
        <w:top w:val="single" w:color="9BBB59" w:themeColor="accent3" w:sz="8" w:space="0"/>
        <w:bottom w:val="single" w:color="9BBB59" w:themeColor="accent3" w:sz="8" w:space="0"/>
      </w:tblBorders>
    </w:tblPr>
    <w:tblStylePr w:type="firstRow">
      <w:pPr>
        <w:spacing w:before="0" w:after="0" w:line="240" w:lineRule="auto"/>
      </w:pPr>
      <w:rPr>
        <w:b/>
        <w:bCs/>
      </w:r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E6EED5" w:themeFill="accent3" w:themeFillTint="3F"/>
      </w:tcPr>
    </w:tblStylePr>
    <w:tblStylePr w:type="band1Horz">
      <w:tcPr>
        <w:tcBorders>
          <w:left w:val="nil"/>
          <w:right w:val="nil"/>
          <w:insideH w:val="nil"/>
          <w:insideV w:val="nil"/>
        </w:tcBorders>
        <w:shd w:val="clear" w:color="auto" w:fill="E6EED5" w:themeFill="accent3" w:themeFillTint="3F"/>
      </w:tcPr>
    </w:tblStylePr>
  </w:style>
  <w:style w:type="table" w:styleId="73">
    <w:name w:val="Light Shading Accent 4"/>
    <w:basedOn w:val="12"/>
    <w:qFormat/>
    <w:uiPriority w:val="60"/>
    <w:rPr>
      <w:color w:val="604A7B" w:themeColor="accent4" w:themeShade="BF"/>
    </w:rPr>
    <w:tblPr>
      <w:tblBorders>
        <w:top w:val="single" w:color="8064A2" w:themeColor="accent4" w:sz="8" w:space="0"/>
        <w:bottom w:val="single" w:color="8064A2" w:themeColor="accent4" w:sz="8" w:space="0"/>
      </w:tblBorders>
    </w:tblPr>
    <w:tblStylePr w:type="firstRow">
      <w:pPr>
        <w:spacing w:before="0" w:after="0" w:line="240" w:lineRule="auto"/>
      </w:pPr>
      <w:rPr>
        <w:b/>
        <w:bCs/>
      </w:r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FD8E8" w:themeFill="accent4" w:themeFillTint="3F"/>
      </w:tcPr>
    </w:tblStylePr>
    <w:tblStylePr w:type="band1Horz">
      <w:tcPr>
        <w:tcBorders>
          <w:left w:val="nil"/>
          <w:right w:val="nil"/>
          <w:insideH w:val="nil"/>
          <w:insideV w:val="nil"/>
        </w:tcBorders>
        <w:shd w:val="clear" w:color="auto" w:fill="DFD8E8" w:themeFill="accent4" w:themeFillTint="3F"/>
      </w:tcPr>
    </w:tblStylePr>
  </w:style>
  <w:style w:type="table" w:styleId="74">
    <w:name w:val="Light Shading Accent 5"/>
    <w:basedOn w:val="12"/>
    <w:qFormat/>
    <w:uiPriority w:val="60"/>
    <w:rPr>
      <w:color w:val="31859C" w:themeColor="accent5" w:themeShade="BF"/>
    </w:rPr>
    <w:tblPr>
      <w:tblBorders>
        <w:top w:val="single" w:color="4BACC6" w:themeColor="accent5" w:sz="8" w:space="0"/>
        <w:bottom w:val="single" w:color="4BACC6" w:themeColor="accent5" w:sz="8" w:space="0"/>
      </w:tblBorders>
    </w:tblPr>
    <w:tblStylePr w:type="firstRow">
      <w:pPr>
        <w:spacing w:before="0" w:after="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2EAF0" w:themeFill="accent5" w:themeFillTint="3F"/>
      </w:tcPr>
    </w:tblStylePr>
    <w:tblStylePr w:type="band1Horz">
      <w:tcPr>
        <w:tcBorders>
          <w:left w:val="nil"/>
          <w:right w:val="nil"/>
          <w:insideH w:val="nil"/>
          <w:insideV w:val="nil"/>
        </w:tcBorders>
        <w:shd w:val="clear" w:color="auto" w:fill="D2EAF0" w:themeFill="accent5" w:themeFillTint="3F"/>
      </w:tcPr>
    </w:tblStylePr>
  </w:style>
  <w:style w:type="table" w:styleId="75">
    <w:name w:val="Light Shading Accent 6"/>
    <w:basedOn w:val="12"/>
    <w:qFormat/>
    <w:uiPriority w:val="60"/>
    <w:rPr>
      <w:color w:val="E46C0A" w:themeColor="accent6" w:themeShade="BF"/>
    </w:rPr>
    <w:tblPr>
      <w:tblBorders>
        <w:top w:val="single" w:color="F79646" w:themeColor="accent6" w:sz="8" w:space="0"/>
        <w:bottom w:val="single" w:color="F79646" w:themeColor="accent6" w:sz="8" w:space="0"/>
      </w:tblBorders>
    </w:tblPr>
    <w:tblStylePr w:type="firstRow">
      <w:pPr>
        <w:spacing w:before="0" w:after="0" w:line="240" w:lineRule="auto"/>
      </w:pPr>
      <w:rPr>
        <w:b/>
        <w:bCs/>
      </w:r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FDE5D1" w:themeFill="accent6" w:themeFillTint="3F"/>
      </w:tcPr>
    </w:tblStylePr>
    <w:tblStylePr w:type="band1Horz">
      <w:tcPr>
        <w:tcBorders>
          <w:left w:val="nil"/>
          <w:right w:val="nil"/>
          <w:insideH w:val="nil"/>
          <w:insideV w:val="nil"/>
        </w:tcBorders>
        <w:shd w:val="clear" w:color="auto" w:fill="FDE5D1" w:themeFill="accent6" w:themeFillTint="3F"/>
      </w:tcPr>
    </w:tblStylePr>
  </w:style>
  <w:style w:type="table" w:styleId="76">
    <w:name w:val="Light List"/>
    <w:basedOn w:val="12"/>
    <w:qFormat/>
    <w:uiPriority w:val="61"/>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14:textFill>
          <w14:solidFill>
            <w14:schemeClr w14:val="bg1"/>
          </w14:solidFill>
        </w14:textFill>
      </w:rPr>
      <w:tcPr>
        <w:shd w:val="clear" w:color="auto" w:fill="000000" w:themeFill="text1"/>
      </w:tcPr>
    </w:tblStylePr>
    <w:tblStylePr w:type="lastRow">
      <w:pPr>
        <w:spacing w:before="0" w:after="0" w:line="240" w:lineRule="auto"/>
      </w:pPr>
      <w:rPr>
        <w:b/>
        <w:bCs/>
      </w:r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77">
    <w:name w:val="Light List Accent 1"/>
    <w:basedOn w:val="12"/>
    <w:qFormat/>
    <w:uiPriority w:val="61"/>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0" w:after="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78">
    <w:name w:val="Light List Accent 2"/>
    <w:basedOn w:val="12"/>
    <w:qFormat/>
    <w:uiPriority w:val="61"/>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14:textFill>
          <w14:solidFill>
            <w14:schemeClr w14:val="bg1"/>
          </w14:solidFill>
        </w14:textFill>
      </w:rPr>
      <w:tcPr>
        <w:shd w:val="clear" w:color="auto" w:fill="C0504D" w:themeFill="accent2"/>
      </w:tcPr>
    </w:tblStylePr>
    <w:tblStylePr w:type="lastRow">
      <w:pPr>
        <w:spacing w:before="0" w:after="0" w:line="240" w:lineRule="auto"/>
      </w:pPr>
      <w:rPr>
        <w:b/>
        <w:bCs/>
      </w:r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79">
    <w:name w:val="Light List Accent 3"/>
    <w:basedOn w:val="12"/>
    <w:qFormat/>
    <w:uiPriority w:val="61"/>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14:textFill>
          <w14:solidFill>
            <w14:schemeClr w14:val="bg1"/>
          </w14:solidFill>
        </w14:textFill>
      </w:rPr>
      <w:tcPr>
        <w:shd w:val="clear" w:color="auto" w:fill="9BBB59" w:themeFill="accent3"/>
      </w:tcPr>
    </w:tblStylePr>
    <w:tblStylePr w:type="lastRow">
      <w:pPr>
        <w:spacing w:before="0" w:after="0" w:line="240" w:lineRule="auto"/>
      </w:pPr>
      <w:rPr>
        <w:b/>
        <w:bCs/>
      </w:r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80">
    <w:name w:val="Light List Accent 4"/>
    <w:basedOn w:val="12"/>
    <w:qFormat/>
    <w:uiPriority w:val="61"/>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14:textFill>
          <w14:solidFill>
            <w14:schemeClr w14:val="bg1"/>
          </w14:solidFill>
        </w14:textFill>
      </w:rPr>
      <w:tcPr>
        <w:shd w:val="clear" w:color="auto" w:fill="8064A2" w:themeFill="accent4"/>
      </w:tcPr>
    </w:tblStylePr>
    <w:tblStylePr w:type="lastRow">
      <w:pPr>
        <w:spacing w:before="0" w:after="0" w:line="240" w:lineRule="auto"/>
      </w:pPr>
      <w:rPr>
        <w:b/>
        <w:bCs/>
      </w:r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81">
    <w:name w:val="Light List Accent 5"/>
    <w:basedOn w:val="12"/>
    <w:qFormat/>
    <w:uiPriority w:val="61"/>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14:textFill>
          <w14:solidFill>
            <w14:schemeClr w14:val="bg1"/>
          </w14:solidFill>
        </w14:textFill>
      </w:rPr>
      <w:tcPr>
        <w:shd w:val="clear" w:color="auto" w:fill="4BACC6" w:themeFill="accent5"/>
      </w:tcPr>
    </w:tblStylePr>
    <w:tblStylePr w:type="lastRow">
      <w:pPr>
        <w:spacing w:before="0" w:after="0" w:line="240" w:lineRule="auto"/>
      </w:pPr>
      <w:rPr>
        <w:b/>
        <w:bCs/>
      </w:r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82">
    <w:name w:val="Light List Accent 6"/>
    <w:basedOn w:val="12"/>
    <w:qFormat/>
    <w:uiPriority w:val="61"/>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14:textFill>
          <w14:solidFill>
            <w14:schemeClr w14:val="bg1"/>
          </w14:solidFill>
        </w14:textFill>
      </w:rPr>
      <w:tcPr>
        <w:shd w:val="clear" w:color="auto" w:fill="F79646" w:themeFill="accent6"/>
      </w:tcPr>
    </w:tblStylePr>
    <w:tblStylePr w:type="lastRow">
      <w:pPr>
        <w:spacing w:before="0" w:after="0" w:line="240" w:lineRule="auto"/>
      </w:pPr>
      <w:rPr>
        <w:b/>
        <w:bCs/>
      </w:r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83">
    <w:name w:val="Light Grid"/>
    <w:basedOn w:val="12"/>
    <w:qFormat/>
    <w:uiPriority w:val="62"/>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84">
    <w:name w:val="Light Grid Accent 1"/>
    <w:basedOn w:val="12"/>
    <w:qFormat/>
    <w:uiPriority w:val="62"/>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85">
    <w:name w:val="Light Grid Accent 2"/>
    <w:basedOn w:val="12"/>
    <w:qFormat/>
    <w:uiPriority w:val="62"/>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86">
    <w:name w:val="Light Grid Accent 3"/>
    <w:basedOn w:val="12"/>
    <w:qFormat/>
    <w:uiPriority w:val="62"/>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87">
    <w:name w:val="Light Grid Accent 4"/>
    <w:basedOn w:val="12"/>
    <w:qFormat/>
    <w:uiPriority w:val="62"/>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88">
    <w:name w:val="Light Grid Accent 5"/>
    <w:basedOn w:val="12"/>
    <w:qFormat/>
    <w:uiPriority w:val="62"/>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89">
    <w:name w:val="Light Grid Accent 6"/>
    <w:basedOn w:val="12"/>
    <w:qFormat/>
    <w:uiPriority w:val="62"/>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90">
    <w:name w:val="Medium Shading 1"/>
    <w:basedOn w:val="12"/>
    <w:qFormat/>
    <w:uiPriority w:val="63"/>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cPr>
        <w:shd w:val="clear" w:color="auto" w:fill="BFBFBF" w:themeFill="text1" w:themeFillTint="3F"/>
      </w:tcPr>
    </w:tblStylePr>
    <w:tblStylePr w:type="band1Horz">
      <w:tcPr>
        <w:tcBorders>
          <w:insideH w:val="nil"/>
          <w:insideV w:val="nil"/>
        </w:tcBorders>
        <w:shd w:val="clear" w:color="auto" w:fill="BFBFBF" w:themeFill="text1" w:themeFillTint="3F"/>
      </w:tcPr>
    </w:tblStylePr>
    <w:tblStylePr w:type="band2Horz">
      <w:tcPr>
        <w:tcBorders>
          <w:insideH w:val="nil"/>
          <w:insideV w:val="nil"/>
        </w:tcBorders>
      </w:tcPr>
    </w:tblStylePr>
  </w:style>
  <w:style w:type="table" w:styleId="91">
    <w:name w:val="Medium Shading 1 Accent 1"/>
    <w:basedOn w:val="12"/>
    <w:qFormat/>
    <w:uiPriority w:val="63"/>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styleId="92">
    <w:name w:val="Medium Shading 1 Accent 2"/>
    <w:basedOn w:val="12"/>
    <w:qFormat/>
    <w:uiPriority w:val="63"/>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cPr>
        <w:shd w:val="clear" w:color="auto" w:fill="EFD3D3" w:themeFill="accent2" w:themeFillTint="3F"/>
      </w:tcPr>
    </w:tblStylePr>
    <w:tblStylePr w:type="band1Horz">
      <w:tcPr>
        <w:tcBorders>
          <w:insideH w:val="nil"/>
          <w:insideV w:val="nil"/>
        </w:tcBorders>
        <w:shd w:val="clear" w:color="auto" w:fill="EFD3D3" w:themeFill="accent2" w:themeFillTint="3F"/>
      </w:tcPr>
    </w:tblStylePr>
    <w:tblStylePr w:type="band2Horz">
      <w:tcPr>
        <w:tcBorders>
          <w:insideH w:val="nil"/>
          <w:insideV w:val="nil"/>
        </w:tcBorders>
      </w:tcPr>
    </w:tblStylePr>
  </w:style>
  <w:style w:type="table" w:styleId="93">
    <w:name w:val="Medium Shading 1 Accent 3"/>
    <w:basedOn w:val="12"/>
    <w:qFormat/>
    <w:uiPriority w:val="63"/>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cPr>
        <w:shd w:val="clear" w:color="auto" w:fill="E6EED5" w:themeFill="accent3" w:themeFillTint="3F"/>
      </w:tcPr>
    </w:tblStylePr>
    <w:tblStylePr w:type="band1Horz">
      <w:tcPr>
        <w:tcBorders>
          <w:insideH w:val="nil"/>
          <w:insideV w:val="nil"/>
        </w:tcBorders>
        <w:shd w:val="clear" w:color="auto" w:fill="E6EED5" w:themeFill="accent3" w:themeFillTint="3F"/>
      </w:tcPr>
    </w:tblStylePr>
    <w:tblStylePr w:type="band2Horz">
      <w:tcPr>
        <w:tcBorders>
          <w:insideH w:val="nil"/>
          <w:insideV w:val="nil"/>
        </w:tcBorders>
      </w:tcPr>
    </w:tblStylePr>
  </w:style>
  <w:style w:type="table" w:styleId="94">
    <w:name w:val="Medium Shading 1 Accent 4"/>
    <w:basedOn w:val="12"/>
    <w:qFormat/>
    <w:uiPriority w:val="63"/>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cPr>
        <w:shd w:val="clear" w:color="auto" w:fill="DFD8E8" w:themeFill="accent4" w:themeFillTint="3F"/>
      </w:tcPr>
    </w:tblStylePr>
    <w:tblStylePr w:type="band1Horz">
      <w:tcPr>
        <w:tcBorders>
          <w:insideH w:val="nil"/>
          <w:insideV w:val="nil"/>
        </w:tcBorders>
        <w:shd w:val="clear" w:color="auto" w:fill="DFD8E8" w:themeFill="accent4" w:themeFillTint="3F"/>
      </w:tcPr>
    </w:tblStylePr>
    <w:tblStylePr w:type="band2Horz">
      <w:tcPr>
        <w:tcBorders>
          <w:insideH w:val="nil"/>
          <w:insideV w:val="nil"/>
        </w:tcBorders>
      </w:tcPr>
    </w:tblStylePr>
  </w:style>
  <w:style w:type="table" w:styleId="95">
    <w:name w:val="Medium Shading 1 Accent 5"/>
    <w:basedOn w:val="12"/>
    <w:qFormat/>
    <w:uiPriority w:val="63"/>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cPr>
        <w:shd w:val="clear" w:color="auto" w:fill="D2EAF0" w:themeFill="accent5" w:themeFillTint="3F"/>
      </w:tcPr>
    </w:tblStylePr>
    <w:tblStylePr w:type="band1Horz">
      <w:tcPr>
        <w:tcBorders>
          <w:insideH w:val="nil"/>
          <w:insideV w:val="nil"/>
        </w:tcBorders>
        <w:shd w:val="clear" w:color="auto" w:fill="D2EAF0" w:themeFill="accent5" w:themeFillTint="3F"/>
      </w:tcPr>
    </w:tblStylePr>
    <w:tblStylePr w:type="band2Horz">
      <w:tcPr>
        <w:tcBorders>
          <w:insideH w:val="nil"/>
          <w:insideV w:val="nil"/>
        </w:tcBorders>
      </w:tcPr>
    </w:tblStylePr>
  </w:style>
  <w:style w:type="table" w:styleId="96">
    <w:name w:val="Medium Shading 1 Accent 6"/>
    <w:basedOn w:val="12"/>
    <w:qFormat/>
    <w:uiPriority w:val="63"/>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cPr>
        <w:shd w:val="clear" w:color="auto" w:fill="FDE5D1" w:themeFill="accent6" w:themeFillTint="3F"/>
      </w:tcPr>
    </w:tblStylePr>
    <w:tblStylePr w:type="band1Horz">
      <w:tcPr>
        <w:tcBorders>
          <w:insideH w:val="nil"/>
          <w:insideV w:val="nil"/>
        </w:tcBorders>
        <w:shd w:val="clear" w:color="auto" w:fill="FDE5D1" w:themeFill="accent6" w:themeFillTint="3F"/>
      </w:tcPr>
    </w:tblStylePr>
    <w:tblStylePr w:type="band2Horz">
      <w:tcPr>
        <w:tcBorders>
          <w:insideH w:val="nil"/>
          <w:insideV w:val="nil"/>
        </w:tcBorders>
      </w:tcPr>
    </w:tblStylePr>
  </w:style>
  <w:style w:type="table" w:styleId="97">
    <w:name w:val="Medium Shading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cPr>
        <w:tcBorders>
          <w:left w:val="nil"/>
          <w:right w:val="nil"/>
          <w:insideH w:val="nil"/>
          <w:insideV w:val="nil"/>
        </w:tcBorders>
        <w:shd w:val="clear" w:color="auto" w:fill="000000" w:themeFill="text1"/>
      </w:tcPr>
    </w:tblStylePr>
    <w:tblStylePr w:type="band1Vert">
      <w:tcPr>
        <w:tcBorders>
          <w:left w:val="nil"/>
          <w:right w:val="nil"/>
          <w:insideH w:val="nil"/>
          <w:insideV w:val="nil"/>
        </w:tcBorders>
        <w:shd w:val="clear" w:color="auto" w:fill="D7D7D7" w:themeFill="background1" w:themeFillShade="D8"/>
      </w:tcPr>
    </w:tblStylePr>
    <w:tblStylePr w:type="band1Horz">
      <w:tcPr>
        <w:shd w:val="clear" w:color="auto" w:fill="D7D7D7" w:themeFill="background1" w:themeFillShade="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tcPr>
    </w:tblStylePr>
  </w:style>
  <w:style w:type="table" w:styleId="98">
    <w:name w:val="Medium Shading 2 Accent 1"/>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cPr>
        <w:tcBorders>
          <w:left w:val="nil"/>
          <w:right w:val="nil"/>
          <w:insideH w:val="nil"/>
          <w:insideV w:val="nil"/>
        </w:tcBorders>
        <w:shd w:val="clear" w:color="auto" w:fill="4F81BD" w:themeFill="accent1"/>
      </w:tcPr>
    </w:tblStylePr>
    <w:tblStylePr w:type="band1Vert">
      <w:tcPr>
        <w:tcBorders>
          <w:left w:val="nil"/>
          <w:right w:val="nil"/>
          <w:insideH w:val="nil"/>
          <w:insideV w:val="nil"/>
        </w:tcBorders>
        <w:shd w:val="clear" w:color="auto" w:fill="D7D7D7" w:themeFill="background1" w:themeFillShade="D8"/>
      </w:tcPr>
    </w:tblStylePr>
    <w:tblStylePr w:type="band1Horz">
      <w:tcPr>
        <w:shd w:val="clear" w:color="auto" w:fill="D7D7D7" w:themeFill="background1" w:themeFillShade="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tcPr>
    </w:tblStylePr>
  </w:style>
  <w:style w:type="table" w:styleId="99">
    <w:name w:val="Medium Shading 2 Accent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cPr>
        <w:tcBorders>
          <w:left w:val="nil"/>
          <w:right w:val="nil"/>
          <w:insideH w:val="nil"/>
          <w:insideV w:val="nil"/>
        </w:tcBorders>
        <w:shd w:val="clear" w:color="auto" w:fill="C0504D" w:themeFill="accent2"/>
      </w:tcPr>
    </w:tblStylePr>
    <w:tblStylePr w:type="band1Vert">
      <w:tcPr>
        <w:tcBorders>
          <w:left w:val="nil"/>
          <w:right w:val="nil"/>
          <w:insideH w:val="nil"/>
          <w:insideV w:val="nil"/>
        </w:tcBorders>
        <w:shd w:val="clear" w:color="auto" w:fill="D7D7D7" w:themeFill="background1" w:themeFillShade="D8"/>
      </w:tcPr>
    </w:tblStylePr>
    <w:tblStylePr w:type="band1Horz">
      <w:tcPr>
        <w:shd w:val="clear" w:color="auto" w:fill="D7D7D7" w:themeFill="background1" w:themeFillShade="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tcPr>
    </w:tblStylePr>
  </w:style>
  <w:style w:type="table" w:styleId="100">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cPr>
        <w:tcBorders>
          <w:left w:val="nil"/>
          <w:right w:val="nil"/>
          <w:insideH w:val="nil"/>
          <w:insideV w:val="nil"/>
        </w:tcBorders>
        <w:shd w:val="clear" w:color="auto" w:fill="9BBB59" w:themeFill="accent3"/>
      </w:tcPr>
    </w:tblStylePr>
    <w:tblStylePr w:type="band1Vert">
      <w:tcPr>
        <w:tcBorders>
          <w:left w:val="nil"/>
          <w:right w:val="nil"/>
          <w:insideH w:val="nil"/>
          <w:insideV w:val="nil"/>
        </w:tcBorders>
        <w:shd w:val="clear" w:color="auto" w:fill="D7D7D7" w:themeFill="background1" w:themeFillShade="D8"/>
      </w:tcPr>
    </w:tblStylePr>
    <w:tblStylePr w:type="band1Horz">
      <w:tcPr>
        <w:shd w:val="clear" w:color="auto" w:fill="D7D7D7" w:themeFill="background1" w:themeFillShade="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tcPr>
    </w:tblStylePr>
  </w:style>
  <w:style w:type="table" w:styleId="101">
    <w:name w:val="Medium Shading 2 Accent 4"/>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cPr>
        <w:tcBorders>
          <w:left w:val="nil"/>
          <w:right w:val="nil"/>
          <w:insideH w:val="nil"/>
          <w:insideV w:val="nil"/>
        </w:tcBorders>
        <w:shd w:val="clear" w:color="auto" w:fill="8064A2" w:themeFill="accent4"/>
      </w:tcPr>
    </w:tblStylePr>
    <w:tblStylePr w:type="band1Vert">
      <w:tcPr>
        <w:tcBorders>
          <w:left w:val="nil"/>
          <w:right w:val="nil"/>
          <w:insideH w:val="nil"/>
          <w:insideV w:val="nil"/>
        </w:tcBorders>
        <w:shd w:val="clear" w:color="auto" w:fill="D7D7D7" w:themeFill="background1" w:themeFillShade="D8"/>
      </w:tcPr>
    </w:tblStylePr>
    <w:tblStylePr w:type="band1Horz">
      <w:tcPr>
        <w:shd w:val="clear" w:color="auto" w:fill="D7D7D7" w:themeFill="background1" w:themeFillShade="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tcPr>
    </w:tblStylePr>
  </w:style>
  <w:style w:type="table" w:styleId="102">
    <w:name w:val="Medium Shading 2 Accent 5"/>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cPr>
        <w:tcBorders>
          <w:left w:val="nil"/>
          <w:right w:val="nil"/>
          <w:insideH w:val="nil"/>
          <w:insideV w:val="nil"/>
        </w:tcBorders>
        <w:shd w:val="clear" w:color="auto" w:fill="4BACC6" w:themeFill="accent5"/>
      </w:tcPr>
    </w:tblStylePr>
    <w:tblStylePr w:type="band1Vert">
      <w:tcPr>
        <w:tcBorders>
          <w:left w:val="nil"/>
          <w:right w:val="nil"/>
          <w:insideH w:val="nil"/>
          <w:insideV w:val="nil"/>
        </w:tcBorders>
        <w:shd w:val="clear" w:color="auto" w:fill="D7D7D7" w:themeFill="background1" w:themeFillShade="D8"/>
      </w:tcPr>
    </w:tblStylePr>
    <w:tblStylePr w:type="band1Horz">
      <w:tcPr>
        <w:shd w:val="clear" w:color="auto" w:fill="D7D7D7" w:themeFill="background1" w:themeFillShade="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tcPr>
    </w:tblStylePr>
  </w:style>
  <w:style w:type="table" w:styleId="103">
    <w:name w:val="Medium Shading 2 Accent 6"/>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cPr>
        <w:tcBorders>
          <w:left w:val="nil"/>
          <w:right w:val="nil"/>
          <w:insideH w:val="nil"/>
          <w:insideV w:val="nil"/>
        </w:tcBorders>
        <w:shd w:val="clear" w:color="auto" w:fill="F79646" w:themeFill="accent6"/>
      </w:tcPr>
    </w:tblStylePr>
    <w:tblStylePr w:type="band1Vert">
      <w:tcPr>
        <w:tcBorders>
          <w:left w:val="nil"/>
          <w:right w:val="nil"/>
          <w:insideH w:val="nil"/>
          <w:insideV w:val="nil"/>
        </w:tcBorders>
        <w:shd w:val="clear" w:color="auto" w:fill="D7D7D7" w:themeFill="background1" w:themeFillShade="D8"/>
      </w:tcPr>
    </w:tblStylePr>
    <w:tblStylePr w:type="band1Horz">
      <w:tcPr>
        <w:shd w:val="clear" w:color="auto" w:fill="D7D7D7" w:themeFill="background1" w:themeFillShade="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tcPr>
    </w:tblStylePr>
  </w:style>
  <w:style w:type="table" w:styleId="104">
    <w:name w:val="Medium List 1"/>
    <w:basedOn w:val="12"/>
    <w:qFormat/>
    <w:uiPriority w:val="65"/>
    <w:rPr>
      <w:color w:val="000000" w:themeColor="text1"/>
      <w14:textFill>
        <w14:solidFill>
          <w14:schemeClr w14:val="tx1"/>
        </w14:solidFill>
      </w14:textFill>
    </w:rPr>
    <w:tblPr>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cPr>
        <w:tcBorders>
          <w:top w:val="nil"/>
          <w:bottom w:val="single" w:color="000000" w:themeColor="text1" w:sz="8" w:space="0"/>
        </w:tcBorders>
      </w:tcPr>
    </w:tblStylePr>
    <w:tblStylePr w:type="lastRow">
      <w:rPr>
        <w:b/>
        <w:bCs/>
        <w:color w:val="1F497D" w:themeColor="text2"/>
        <w14:textFill>
          <w14:solidFill>
            <w14:schemeClr w14:val="tx2"/>
          </w14:solidFill>
        </w14:textFill>
      </w:rPr>
      <w:tcPr>
        <w:tcBorders>
          <w:top w:val="single" w:color="000000" w:themeColor="text1" w:sz="8" w:space="0"/>
          <w:bottom w:val="single" w:color="000000" w:themeColor="text1" w:sz="8" w:space="0"/>
        </w:tcBorders>
      </w:tcPr>
    </w:tblStylePr>
    <w:tblStylePr w:type="firstCol">
      <w:rPr>
        <w:b/>
        <w:bCs/>
      </w:rPr>
    </w:tblStylePr>
    <w:tblStylePr w:type="lastCol">
      <w:rPr>
        <w:b/>
        <w:bCs/>
      </w:rPr>
      <w:tcPr>
        <w:tcBorders>
          <w:top w:val="single" w:color="000000" w:themeColor="text1" w:sz="8" w:space="0"/>
          <w:bottom w:val="single" w:color="000000" w:themeColor="text1" w:sz="8" w:space="0"/>
        </w:tcBorders>
      </w:tcPr>
    </w:tblStylePr>
    <w:tblStylePr w:type="band1Vert">
      <w:tcPr>
        <w:shd w:val="clear" w:color="auto" w:fill="BFBFBF" w:themeFill="text1" w:themeFillTint="3F"/>
      </w:tcPr>
    </w:tblStylePr>
    <w:tblStylePr w:type="band1Horz">
      <w:tcPr>
        <w:shd w:val="clear" w:color="auto" w:fill="BFBFBF" w:themeFill="text1" w:themeFillTint="3F"/>
      </w:tcPr>
    </w:tblStylePr>
  </w:style>
  <w:style w:type="table" w:styleId="105">
    <w:name w:val="Medium List 1 Accent 1"/>
    <w:basedOn w:val="12"/>
    <w:qFormat/>
    <w:uiPriority w:val="65"/>
    <w:rPr>
      <w:color w:val="000000" w:themeColor="text1"/>
      <w14:textFill>
        <w14:solidFill>
          <w14:schemeClr w14:val="tx1"/>
        </w14:solidFill>
      </w14:textFill>
    </w:rPr>
    <w:tblPr>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cPr>
        <w:tcBorders>
          <w:top w:val="nil"/>
          <w:bottom w:val="single" w:color="4F81BD" w:themeColor="accent1" w:sz="8" w:space="0"/>
        </w:tcBorders>
      </w:tcPr>
    </w:tblStylePr>
    <w:tblStylePr w:type="lastRow">
      <w:rPr>
        <w:b/>
        <w:bCs/>
        <w:color w:val="1F497D" w:themeColor="text2"/>
        <w14:textFill>
          <w14:solidFill>
            <w14:schemeClr w14:val="tx2"/>
          </w14:solidFill>
        </w14:textFill>
      </w:rPr>
      <w:tcPr>
        <w:tcBorders>
          <w:top w:val="single" w:color="4F81BD" w:themeColor="accent1" w:sz="8" w:space="0"/>
          <w:bottom w:val="single" w:color="4F81BD" w:themeColor="accent1" w:sz="8" w:space="0"/>
        </w:tcBorders>
      </w:tcPr>
    </w:tblStylePr>
    <w:tblStylePr w:type="firstCol">
      <w:rPr>
        <w:b/>
        <w:bCs/>
      </w:rPr>
    </w:tblStylePr>
    <w:tblStylePr w:type="lastCol">
      <w:rPr>
        <w:b/>
        <w:bCs/>
      </w:rPr>
      <w:tcPr>
        <w:tcBorders>
          <w:top w:val="single" w:color="4F81BD" w:themeColor="accent1" w:sz="8" w:space="0"/>
          <w:bottom w:val="single" w:color="4F81BD" w:themeColor="accent1" w:sz="8" w:space="0"/>
        </w:tcBorders>
      </w:tcPr>
    </w:tblStylePr>
    <w:tblStylePr w:type="band1Vert">
      <w:tcPr>
        <w:shd w:val="clear" w:color="auto" w:fill="D3DFEE" w:themeFill="accent1" w:themeFillTint="3F"/>
      </w:tcPr>
    </w:tblStylePr>
    <w:tblStylePr w:type="band1Horz">
      <w:tcPr>
        <w:shd w:val="clear" w:color="auto" w:fill="D3DFEE" w:themeFill="accent1" w:themeFillTint="3F"/>
      </w:tcPr>
    </w:tblStylePr>
  </w:style>
  <w:style w:type="table" w:styleId="106">
    <w:name w:val="Medium List 1 Accent 2"/>
    <w:basedOn w:val="12"/>
    <w:qFormat/>
    <w:uiPriority w:val="65"/>
    <w:rPr>
      <w:color w:val="000000" w:themeColor="text1"/>
      <w14:textFill>
        <w14:solidFill>
          <w14:schemeClr w14:val="tx1"/>
        </w14:solidFill>
      </w14:textFill>
    </w:rPr>
    <w:tblPr>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cPr>
        <w:tcBorders>
          <w:top w:val="nil"/>
          <w:bottom w:val="single" w:color="C0504D" w:themeColor="accent2" w:sz="8" w:space="0"/>
        </w:tcBorders>
      </w:tcPr>
    </w:tblStylePr>
    <w:tblStylePr w:type="lastRow">
      <w:rPr>
        <w:b/>
        <w:bCs/>
        <w:color w:val="1F497D" w:themeColor="text2"/>
        <w14:textFill>
          <w14:solidFill>
            <w14:schemeClr w14:val="tx2"/>
          </w14:solidFill>
        </w14:textFill>
      </w:rPr>
      <w:tcPr>
        <w:tcBorders>
          <w:top w:val="single" w:color="C0504D" w:themeColor="accent2" w:sz="8" w:space="0"/>
          <w:bottom w:val="single" w:color="C0504D" w:themeColor="accent2" w:sz="8" w:space="0"/>
        </w:tcBorders>
      </w:tcPr>
    </w:tblStylePr>
    <w:tblStylePr w:type="firstCol">
      <w:rPr>
        <w:b/>
        <w:bCs/>
      </w:rPr>
    </w:tblStylePr>
    <w:tblStylePr w:type="lastCol">
      <w:rPr>
        <w:b/>
        <w:bCs/>
      </w:rPr>
      <w:tcPr>
        <w:tcBorders>
          <w:top w:val="single" w:color="C0504D" w:themeColor="accent2" w:sz="8" w:space="0"/>
          <w:bottom w:val="single" w:color="C0504D" w:themeColor="accent2" w:sz="8" w:space="0"/>
        </w:tcBorders>
      </w:tcPr>
    </w:tblStylePr>
    <w:tblStylePr w:type="band1Vert">
      <w:tcPr>
        <w:shd w:val="clear" w:color="auto" w:fill="EFD3D3" w:themeFill="accent2" w:themeFillTint="3F"/>
      </w:tcPr>
    </w:tblStylePr>
    <w:tblStylePr w:type="band1Horz">
      <w:tcPr>
        <w:shd w:val="clear" w:color="auto" w:fill="EFD3D3" w:themeFill="accent2" w:themeFillTint="3F"/>
      </w:tcPr>
    </w:tblStylePr>
  </w:style>
  <w:style w:type="table" w:styleId="107">
    <w:name w:val="Medium List 1 Accent 3"/>
    <w:basedOn w:val="12"/>
    <w:qFormat/>
    <w:uiPriority w:val="65"/>
    <w:rPr>
      <w:color w:val="000000" w:themeColor="text1"/>
      <w14:textFill>
        <w14:solidFill>
          <w14:schemeClr w14:val="tx1"/>
        </w14:solidFill>
      </w14:textFill>
    </w:rPr>
    <w:tblPr>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cPr>
        <w:tcBorders>
          <w:top w:val="nil"/>
          <w:bottom w:val="single" w:color="9BBB59" w:themeColor="accent3" w:sz="8" w:space="0"/>
        </w:tcBorders>
      </w:tcPr>
    </w:tblStylePr>
    <w:tblStylePr w:type="lastRow">
      <w:rPr>
        <w:b/>
        <w:bCs/>
        <w:color w:val="1F497D" w:themeColor="text2"/>
        <w14:textFill>
          <w14:solidFill>
            <w14:schemeClr w14:val="tx2"/>
          </w14:solidFill>
        </w14:textFill>
      </w:rPr>
      <w:tcPr>
        <w:tcBorders>
          <w:top w:val="single" w:color="9BBB59" w:themeColor="accent3" w:sz="8" w:space="0"/>
          <w:bottom w:val="single" w:color="9BBB59" w:themeColor="accent3" w:sz="8" w:space="0"/>
        </w:tcBorders>
      </w:tcPr>
    </w:tblStylePr>
    <w:tblStylePr w:type="firstCol">
      <w:rPr>
        <w:b/>
        <w:bCs/>
      </w:rPr>
    </w:tblStylePr>
    <w:tblStylePr w:type="lastCol">
      <w:rPr>
        <w:b/>
        <w:bCs/>
      </w:rPr>
      <w:tcPr>
        <w:tcBorders>
          <w:top w:val="single" w:color="9BBB59" w:themeColor="accent3" w:sz="8" w:space="0"/>
          <w:bottom w:val="single" w:color="9BBB59" w:themeColor="accent3" w:sz="8" w:space="0"/>
        </w:tcBorders>
      </w:tcPr>
    </w:tblStylePr>
    <w:tblStylePr w:type="band1Vert">
      <w:tcPr>
        <w:shd w:val="clear" w:color="auto" w:fill="E6EED5" w:themeFill="accent3" w:themeFillTint="3F"/>
      </w:tcPr>
    </w:tblStylePr>
    <w:tblStylePr w:type="band1Horz">
      <w:tcPr>
        <w:shd w:val="clear" w:color="auto" w:fill="E6EED5" w:themeFill="accent3" w:themeFillTint="3F"/>
      </w:tcPr>
    </w:tblStylePr>
  </w:style>
  <w:style w:type="table" w:styleId="108">
    <w:name w:val="Medium List 1 Accent 4"/>
    <w:basedOn w:val="12"/>
    <w:qFormat/>
    <w:uiPriority w:val="65"/>
    <w:rPr>
      <w:color w:val="000000" w:themeColor="text1"/>
      <w14:textFill>
        <w14:solidFill>
          <w14:schemeClr w14:val="tx1"/>
        </w14:solidFill>
      </w14:textFill>
    </w:rPr>
    <w:tblPr>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cPr>
        <w:tcBorders>
          <w:top w:val="nil"/>
          <w:bottom w:val="single" w:color="8064A2" w:themeColor="accent4" w:sz="8" w:space="0"/>
        </w:tcBorders>
      </w:tcPr>
    </w:tblStylePr>
    <w:tblStylePr w:type="lastRow">
      <w:rPr>
        <w:b/>
        <w:bCs/>
        <w:color w:val="1F497D" w:themeColor="text2"/>
        <w14:textFill>
          <w14:solidFill>
            <w14:schemeClr w14:val="tx2"/>
          </w14:solidFill>
        </w14:textFill>
      </w:rPr>
      <w:tcPr>
        <w:tcBorders>
          <w:top w:val="single" w:color="8064A2" w:themeColor="accent4" w:sz="8" w:space="0"/>
          <w:bottom w:val="single" w:color="8064A2" w:themeColor="accent4" w:sz="8" w:space="0"/>
        </w:tcBorders>
      </w:tcPr>
    </w:tblStylePr>
    <w:tblStylePr w:type="firstCol">
      <w:rPr>
        <w:b/>
        <w:bCs/>
      </w:rPr>
    </w:tblStylePr>
    <w:tblStylePr w:type="lastCol">
      <w:rPr>
        <w:b/>
        <w:bCs/>
      </w:rPr>
      <w:tcPr>
        <w:tcBorders>
          <w:top w:val="single" w:color="8064A2" w:themeColor="accent4" w:sz="8" w:space="0"/>
          <w:bottom w:val="single" w:color="8064A2" w:themeColor="accent4" w:sz="8" w:space="0"/>
        </w:tcBorders>
      </w:tcPr>
    </w:tblStylePr>
    <w:tblStylePr w:type="band1Vert">
      <w:tcPr>
        <w:shd w:val="clear" w:color="auto" w:fill="DFD8E8" w:themeFill="accent4" w:themeFillTint="3F"/>
      </w:tcPr>
    </w:tblStylePr>
    <w:tblStylePr w:type="band1Horz">
      <w:tcPr>
        <w:shd w:val="clear" w:color="auto" w:fill="DFD8E8" w:themeFill="accent4" w:themeFillTint="3F"/>
      </w:tcPr>
    </w:tblStylePr>
  </w:style>
  <w:style w:type="table" w:styleId="109">
    <w:name w:val="Medium List 1 Accent 5"/>
    <w:basedOn w:val="12"/>
    <w:qFormat/>
    <w:uiPriority w:val="65"/>
    <w:rPr>
      <w:color w:val="000000" w:themeColor="text1"/>
      <w14:textFill>
        <w14:solidFill>
          <w14:schemeClr w14:val="tx1"/>
        </w14:solidFill>
      </w14:textFill>
    </w:rPr>
    <w:tblPr>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cPr>
        <w:tcBorders>
          <w:top w:val="nil"/>
          <w:bottom w:val="single" w:color="4BACC6" w:themeColor="accent5" w:sz="8" w:space="0"/>
        </w:tcBorders>
      </w:tcPr>
    </w:tblStylePr>
    <w:tblStylePr w:type="lastRow">
      <w:rPr>
        <w:b/>
        <w:bCs/>
        <w:color w:val="1F497D" w:themeColor="text2"/>
        <w14:textFill>
          <w14:solidFill>
            <w14:schemeClr w14:val="tx2"/>
          </w14:solidFill>
        </w14:textFill>
      </w:rPr>
      <w:tcPr>
        <w:tcBorders>
          <w:top w:val="single" w:color="4BACC6" w:themeColor="accent5" w:sz="8" w:space="0"/>
          <w:bottom w:val="single" w:color="4BACC6" w:themeColor="accent5" w:sz="8" w:space="0"/>
        </w:tcBorders>
      </w:tcPr>
    </w:tblStylePr>
    <w:tblStylePr w:type="firstCol">
      <w:rPr>
        <w:b/>
        <w:bCs/>
      </w:rPr>
    </w:tblStylePr>
    <w:tblStylePr w:type="lastCol">
      <w:rPr>
        <w:b/>
        <w:bCs/>
      </w:rPr>
      <w:tcPr>
        <w:tcBorders>
          <w:top w:val="single" w:color="4BACC6" w:themeColor="accent5" w:sz="8" w:space="0"/>
          <w:bottom w:val="single" w:color="4BACC6" w:themeColor="accent5" w:sz="8" w:space="0"/>
        </w:tcBorders>
      </w:tcPr>
    </w:tblStylePr>
    <w:tblStylePr w:type="band1Vert">
      <w:tcPr>
        <w:shd w:val="clear" w:color="auto" w:fill="D2EAF0" w:themeFill="accent5" w:themeFillTint="3F"/>
      </w:tcPr>
    </w:tblStylePr>
    <w:tblStylePr w:type="band1Horz">
      <w:tcPr>
        <w:shd w:val="clear" w:color="auto" w:fill="D2EAF0" w:themeFill="accent5" w:themeFillTint="3F"/>
      </w:tcPr>
    </w:tblStylePr>
  </w:style>
  <w:style w:type="table" w:styleId="110">
    <w:name w:val="Medium List 1 Accent 6"/>
    <w:basedOn w:val="12"/>
    <w:qFormat/>
    <w:uiPriority w:val="65"/>
    <w:rPr>
      <w:color w:val="000000" w:themeColor="text1"/>
      <w14:textFill>
        <w14:solidFill>
          <w14:schemeClr w14:val="tx1"/>
        </w14:solidFill>
      </w14:textFill>
    </w:rPr>
    <w:tblPr>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cPr>
        <w:tcBorders>
          <w:top w:val="nil"/>
          <w:bottom w:val="single" w:color="F79646" w:themeColor="accent6" w:sz="8" w:space="0"/>
        </w:tcBorders>
      </w:tcPr>
    </w:tblStylePr>
    <w:tblStylePr w:type="lastRow">
      <w:rPr>
        <w:b/>
        <w:bCs/>
        <w:color w:val="1F497D" w:themeColor="text2"/>
        <w14:textFill>
          <w14:solidFill>
            <w14:schemeClr w14:val="tx2"/>
          </w14:solidFill>
        </w14:textFill>
      </w:rPr>
      <w:tcPr>
        <w:tcBorders>
          <w:top w:val="single" w:color="F79646" w:themeColor="accent6" w:sz="8" w:space="0"/>
          <w:bottom w:val="single" w:color="F79646" w:themeColor="accent6" w:sz="8" w:space="0"/>
        </w:tcBorders>
      </w:tcPr>
    </w:tblStylePr>
    <w:tblStylePr w:type="firstCol">
      <w:rPr>
        <w:b/>
        <w:bCs/>
      </w:rPr>
    </w:tblStylePr>
    <w:tblStylePr w:type="lastCol">
      <w:rPr>
        <w:b/>
        <w:bCs/>
      </w:rPr>
      <w:tcPr>
        <w:tcBorders>
          <w:top w:val="single" w:color="F79646" w:themeColor="accent6" w:sz="8" w:space="0"/>
          <w:bottom w:val="single" w:color="F79646" w:themeColor="accent6" w:sz="8" w:space="0"/>
        </w:tcBorders>
      </w:tcPr>
    </w:tblStylePr>
    <w:tblStylePr w:type="band1Vert">
      <w:tcPr>
        <w:shd w:val="clear" w:color="auto" w:fill="FDE5D1" w:themeFill="accent6" w:themeFillTint="3F"/>
      </w:tcPr>
    </w:tblStylePr>
    <w:tblStylePr w:type="band1Horz">
      <w:tcPr>
        <w:shd w:val="clear" w:color="auto" w:fill="FDE5D1" w:themeFill="accent6" w:themeFillTint="3F"/>
      </w:tcPr>
    </w:tblStylePr>
  </w:style>
  <w:style w:type="table" w:styleId="111">
    <w:name w:val="Medium List 2"/>
    <w:basedOn w:val="12"/>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cPr>
        <w:tcBorders>
          <w:top w:val="nil"/>
          <w:left w:val="nil"/>
          <w:bottom w:val="single" w:color="000000" w:themeColor="text1" w:sz="24" w:space="0"/>
          <w:right w:val="nil"/>
          <w:insideH w:val="nil"/>
          <w:insideV w:val="nil"/>
        </w:tcBorders>
        <w:shd w:val="clear" w:color="auto" w:fill="FFFFFF" w:themeFill="background1"/>
      </w:tcPr>
    </w:tblStylePr>
    <w:tblStylePr w:type="lastRow">
      <w:tcPr>
        <w:tcBorders>
          <w:top w:val="single" w:color="000000" w:themeColor="text1" w:sz="8" w:space="0"/>
          <w:left w:val="nil"/>
          <w:bottom w:val="nil"/>
          <w:right w:val="nil"/>
          <w:insideH w:val="nil"/>
          <w:insideV w:val="nil"/>
        </w:tcBorders>
        <w:shd w:val="clear" w:color="auto" w:fill="FFFFFF" w:themeFill="background1"/>
      </w:tcPr>
    </w:tblStylePr>
    <w:tblStylePr w:type="firstCol">
      <w:tcPr>
        <w:tcBorders>
          <w:top w:val="nil"/>
          <w:left w:val="nil"/>
          <w:bottom w:val="nil"/>
          <w:right w:val="single" w:color="000000" w:themeColor="text1" w:sz="8" w:space="0"/>
          <w:insideH w:val="nil"/>
          <w:insideV w:val="nil"/>
        </w:tcBorders>
        <w:shd w:val="clear" w:color="auto" w:fill="FFFFFF" w:themeFill="background1"/>
      </w:tcPr>
    </w:tblStylePr>
    <w:tblStylePr w:type="lastCol">
      <w:tcPr>
        <w:tcBorders>
          <w:top w:val="nil"/>
          <w:left w:val="single" w:color="000000" w:themeColor="text1" w:sz="8" w:space="0"/>
          <w:bottom w:val="nil"/>
          <w:right w:val="nil"/>
          <w:insideH w:val="nil"/>
          <w:insideV w:val="nil"/>
        </w:tcBorders>
        <w:shd w:val="clear" w:color="auto" w:fill="FFFFFF" w:themeFill="background1"/>
      </w:tcPr>
    </w:tblStylePr>
    <w:tblStylePr w:type="band1Vert">
      <w:tcPr>
        <w:tcBorders>
          <w:left w:val="nil"/>
          <w:right w:val="nil"/>
          <w:insideH w:val="nil"/>
          <w:insideV w:val="nil"/>
        </w:tcBorders>
        <w:shd w:val="clear" w:color="auto" w:fill="BFBFBF" w:themeFill="text1" w:themeFillTint="3F"/>
      </w:tcPr>
    </w:tblStylePr>
    <w:tblStylePr w:type="band1Horz">
      <w:tcPr>
        <w:tcBorders>
          <w:top w:val="nil"/>
          <w:bottom w:val="nil"/>
          <w:insideH w:val="nil"/>
          <w:insideV w:val="nil"/>
        </w:tcBorders>
        <w:shd w:val="clear" w:color="auto" w:fill="BFBFBF" w:themeFill="text1" w:themeFillTint="3F"/>
      </w:tcPr>
    </w:tblStylePr>
    <w:tblStylePr w:type="nwCell">
      <w:tcPr>
        <w:shd w:val="clear" w:color="auto" w:fill="FFFFFF" w:themeFill="background1"/>
      </w:tcPr>
    </w:tblStylePr>
    <w:tblStylePr w:type="swCell">
      <w:tcPr>
        <w:tcBorders>
          <w:top w:val="nil"/>
        </w:tcBorders>
      </w:tcPr>
    </w:tblStylePr>
  </w:style>
  <w:style w:type="table" w:styleId="112">
    <w:name w:val="Medium List 2 Accent 1"/>
    <w:basedOn w:val="12"/>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cPr>
        <w:tcBorders>
          <w:top w:val="nil"/>
          <w:left w:val="nil"/>
          <w:bottom w:val="single" w:color="4F81BD" w:themeColor="accent1" w:sz="24" w:space="0"/>
          <w:right w:val="nil"/>
          <w:insideH w:val="nil"/>
          <w:insideV w:val="nil"/>
        </w:tcBorders>
        <w:shd w:val="clear" w:color="auto" w:fill="FFFFFF" w:themeFill="background1"/>
      </w:tcPr>
    </w:tblStylePr>
    <w:tblStylePr w:type="lastRow">
      <w:tcPr>
        <w:tcBorders>
          <w:top w:val="single" w:color="4F81BD" w:themeColor="accent1" w:sz="8" w:space="0"/>
          <w:left w:val="nil"/>
          <w:bottom w:val="nil"/>
          <w:right w:val="nil"/>
          <w:insideH w:val="nil"/>
          <w:insideV w:val="nil"/>
        </w:tcBorders>
        <w:shd w:val="clear" w:color="auto" w:fill="FFFFFF" w:themeFill="background1"/>
      </w:tcPr>
    </w:tblStylePr>
    <w:tblStylePr w:type="firstCol">
      <w:tcPr>
        <w:tcBorders>
          <w:top w:val="nil"/>
          <w:left w:val="nil"/>
          <w:bottom w:val="nil"/>
          <w:right w:val="single" w:color="4F81BD" w:themeColor="accent1" w:sz="8" w:space="0"/>
          <w:insideH w:val="nil"/>
          <w:insideV w:val="nil"/>
        </w:tcBorders>
        <w:shd w:val="clear" w:color="auto" w:fill="FFFFFF" w:themeFill="background1"/>
      </w:tcPr>
    </w:tblStylePr>
    <w:tblStylePr w:type="lastCol">
      <w:tcPr>
        <w:tcBorders>
          <w:top w:val="nil"/>
          <w:left w:val="single" w:color="4F81BD" w:themeColor="accent1" w:sz="8" w:space="0"/>
          <w:bottom w:val="nil"/>
          <w:right w:val="nil"/>
          <w:insideH w:val="nil"/>
          <w:insideV w:val="nil"/>
        </w:tcBorders>
        <w:shd w:val="clear" w:color="auto" w:fill="FFFFFF" w:themeFill="background1"/>
      </w:tcPr>
    </w:tblStylePr>
    <w:tblStylePr w:type="band1Vert">
      <w:tcPr>
        <w:tcBorders>
          <w:left w:val="nil"/>
          <w:right w:val="nil"/>
          <w:insideH w:val="nil"/>
          <w:insideV w:val="nil"/>
        </w:tcBorders>
        <w:shd w:val="clear" w:color="auto" w:fill="D3DFEE" w:themeFill="accent1" w:themeFillTint="3F"/>
      </w:tcPr>
    </w:tblStylePr>
    <w:tblStylePr w:type="band1Horz">
      <w:tcPr>
        <w:tcBorders>
          <w:top w:val="nil"/>
          <w:bottom w:val="nil"/>
          <w:insideH w:val="nil"/>
          <w:insideV w:val="nil"/>
        </w:tcBorders>
        <w:shd w:val="clear" w:color="auto" w:fill="D3DFEE" w:themeFill="accent1" w:themeFillTint="3F"/>
      </w:tcPr>
    </w:tblStylePr>
    <w:tblStylePr w:type="nwCell">
      <w:tcPr>
        <w:shd w:val="clear" w:color="auto" w:fill="FFFFFF" w:themeFill="background1"/>
      </w:tcPr>
    </w:tblStylePr>
    <w:tblStylePr w:type="swCell">
      <w:tcPr>
        <w:tcBorders>
          <w:top w:val="nil"/>
        </w:tcBorders>
      </w:tcPr>
    </w:tblStylePr>
  </w:style>
  <w:style w:type="table" w:styleId="113">
    <w:name w:val="Medium List 2 Accent 2"/>
    <w:basedOn w:val="12"/>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cPr>
        <w:tcBorders>
          <w:top w:val="nil"/>
          <w:left w:val="nil"/>
          <w:bottom w:val="single" w:color="C0504D" w:themeColor="accent2" w:sz="24" w:space="0"/>
          <w:right w:val="nil"/>
          <w:insideH w:val="nil"/>
          <w:insideV w:val="nil"/>
        </w:tcBorders>
        <w:shd w:val="clear" w:color="auto" w:fill="FFFFFF" w:themeFill="background1"/>
      </w:tcPr>
    </w:tblStylePr>
    <w:tblStylePr w:type="lastRow">
      <w:tcPr>
        <w:tcBorders>
          <w:top w:val="single" w:color="C0504D" w:themeColor="accent2" w:sz="8" w:space="0"/>
          <w:left w:val="nil"/>
          <w:bottom w:val="nil"/>
          <w:right w:val="nil"/>
          <w:insideH w:val="nil"/>
          <w:insideV w:val="nil"/>
        </w:tcBorders>
        <w:shd w:val="clear" w:color="auto" w:fill="FFFFFF" w:themeFill="background1"/>
      </w:tcPr>
    </w:tblStylePr>
    <w:tblStylePr w:type="firstCol">
      <w:tcPr>
        <w:tcBorders>
          <w:top w:val="nil"/>
          <w:left w:val="nil"/>
          <w:bottom w:val="nil"/>
          <w:right w:val="single" w:color="C0504D" w:themeColor="accent2" w:sz="8" w:space="0"/>
          <w:insideH w:val="nil"/>
          <w:insideV w:val="nil"/>
        </w:tcBorders>
        <w:shd w:val="clear" w:color="auto" w:fill="FFFFFF" w:themeFill="background1"/>
      </w:tcPr>
    </w:tblStylePr>
    <w:tblStylePr w:type="lastCol">
      <w:tcPr>
        <w:tcBorders>
          <w:top w:val="nil"/>
          <w:left w:val="single" w:color="C0504D" w:themeColor="accent2" w:sz="8" w:space="0"/>
          <w:bottom w:val="nil"/>
          <w:right w:val="nil"/>
          <w:insideH w:val="nil"/>
          <w:insideV w:val="nil"/>
        </w:tcBorders>
        <w:shd w:val="clear" w:color="auto" w:fill="FFFFFF" w:themeFill="background1"/>
      </w:tcPr>
    </w:tblStylePr>
    <w:tblStylePr w:type="band1Vert">
      <w:tcPr>
        <w:tcBorders>
          <w:left w:val="nil"/>
          <w:right w:val="nil"/>
          <w:insideH w:val="nil"/>
          <w:insideV w:val="nil"/>
        </w:tcBorders>
        <w:shd w:val="clear" w:color="auto" w:fill="EFD3D3" w:themeFill="accent2" w:themeFillTint="3F"/>
      </w:tcPr>
    </w:tblStylePr>
    <w:tblStylePr w:type="band1Horz">
      <w:tcPr>
        <w:tcBorders>
          <w:top w:val="nil"/>
          <w:bottom w:val="nil"/>
          <w:insideH w:val="nil"/>
          <w:insideV w:val="nil"/>
        </w:tcBorders>
        <w:shd w:val="clear" w:color="auto" w:fill="EFD3D3" w:themeFill="accent2" w:themeFillTint="3F"/>
      </w:tcPr>
    </w:tblStylePr>
    <w:tblStylePr w:type="nwCell">
      <w:tcPr>
        <w:shd w:val="clear" w:color="auto" w:fill="FFFFFF" w:themeFill="background1"/>
      </w:tcPr>
    </w:tblStylePr>
    <w:tblStylePr w:type="swCell">
      <w:tcPr>
        <w:tcBorders>
          <w:top w:val="nil"/>
        </w:tcBorders>
      </w:tcPr>
    </w:tblStylePr>
  </w:style>
  <w:style w:type="table" w:styleId="114">
    <w:name w:val="Medium List 2 Accent 3"/>
    <w:basedOn w:val="12"/>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cPr>
        <w:tcBorders>
          <w:top w:val="nil"/>
          <w:left w:val="nil"/>
          <w:bottom w:val="single" w:color="9BBB59" w:themeColor="accent3" w:sz="24" w:space="0"/>
          <w:right w:val="nil"/>
          <w:insideH w:val="nil"/>
          <w:insideV w:val="nil"/>
        </w:tcBorders>
        <w:shd w:val="clear" w:color="auto" w:fill="FFFFFF" w:themeFill="background1"/>
      </w:tcPr>
    </w:tblStylePr>
    <w:tblStylePr w:type="lastRow">
      <w:tcPr>
        <w:tcBorders>
          <w:top w:val="single" w:color="9BBB59" w:themeColor="accent3" w:sz="8" w:space="0"/>
          <w:left w:val="nil"/>
          <w:bottom w:val="nil"/>
          <w:right w:val="nil"/>
          <w:insideH w:val="nil"/>
          <w:insideV w:val="nil"/>
        </w:tcBorders>
        <w:shd w:val="clear" w:color="auto" w:fill="FFFFFF" w:themeFill="background1"/>
      </w:tcPr>
    </w:tblStylePr>
    <w:tblStylePr w:type="firstCol">
      <w:tcPr>
        <w:tcBorders>
          <w:top w:val="nil"/>
          <w:left w:val="nil"/>
          <w:bottom w:val="nil"/>
          <w:right w:val="single" w:color="9BBB59" w:themeColor="accent3" w:sz="8" w:space="0"/>
          <w:insideH w:val="nil"/>
          <w:insideV w:val="nil"/>
        </w:tcBorders>
        <w:shd w:val="clear" w:color="auto" w:fill="FFFFFF" w:themeFill="background1"/>
      </w:tcPr>
    </w:tblStylePr>
    <w:tblStylePr w:type="lastCol">
      <w:tcPr>
        <w:tcBorders>
          <w:top w:val="nil"/>
          <w:left w:val="single" w:color="9BBB59" w:themeColor="accent3" w:sz="8" w:space="0"/>
          <w:bottom w:val="nil"/>
          <w:right w:val="nil"/>
          <w:insideH w:val="nil"/>
          <w:insideV w:val="nil"/>
        </w:tcBorders>
        <w:shd w:val="clear" w:color="auto" w:fill="FFFFFF" w:themeFill="background1"/>
      </w:tcPr>
    </w:tblStylePr>
    <w:tblStylePr w:type="band1Vert">
      <w:tcPr>
        <w:tcBorders>
          <w:left w:val="nil"/>
          <w:right w:val="nil"/>
          <w:insideH w:val="nil"/>
          <w:insideV w:val="nil"/>
        </w:tcBorders>
        <w:shd w:val="clear" w:color="auto" w:fill="E6EED5" w:themeFill="accent3" w:themeFillTint="3F"/>
      </w:tcPr>
    </w:tblStylePr>
    <w:tblStylePr w:type="band1Horz">
      <w:tcPr>
        <w:tcBorders>
          <w:top w:val="nil"/>
          <w:bottom w:val="nil"/>
          <w:insideH w:val="nil"/>
          <w:insideV w:val="nil"/>
        </w:tcBorders>
        <w:shd w:val="clear" w:color="auto" w:fill="E6EED5" w:themeFill="accent3" w:themeFillTint="3F"/>
      </w:tcPr>
    </w:tblStylePr>
    <w:tblStylePr w:type="nwCell">
      <w:tcPr>
        <w:shd w:val="clear" w:color="auto" w:fill="FFFFFF" w:themeFill="background1"/>
      </w:tcPr>
    </w:tblStylePr>
    <w:tblStylePr w:type="swCell">
      <w:tcPr>
        <w:tcBorders>
          <w:top w:val="nil"/>
        </w:tcBorders>
      </w:tcPr>
    </w:tblStylePr>
  </w:style>
  <w:style w:type="table" w:styleId="115">
    <w:name w:val="Medium List 2 Accent 4"/>
    <w:basedOn w:val="12"/>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cPr>
        <w:tcBorders>
          <w:top w:val="nil"/>
          <w:left w:val="nil"/>
          <w:bottom w:val="single" w:color="8064A2" w:themeColor="accent4" w:sz="24" w:space="0"/>
          <w:right w:val="nil"/>
          <w:insideH w:val="nil"/>
          <w:insideV w:val="nil"/>
        </w:tcBorders>
        <w:shd w:val="clear" w:color="auto" w:fill="FFFFFF" w:themeFill="background1"/>
      </w:tcPr>
    </w:tblStylePr>
    <w:tblStylePr w:type="lastRow">
      <w:tcPr>
        <w:tcBorders>
          <w:top w:val="single" w:color="8064A2" w:themeColor="accent4" w:sz="8" w:space="0"/>
          <w:left w:val="nil"/>
          <w:bottom w:val="nil"/>
          <w:right w:val="nil"/>
          <w:insideH w:val="nil"/>
          <w:insideV w:val="nil"/>
        </w:tcBorders>
        <w:shd w:val="clear" w:color="auto" w:fill="FFFFFF" w:themeFill="background1"/>
      </w:tcPr>
    </w:tblStylePr>
    <w:tblStylePr w:type="firstCol">
      <w:tcPr>
        <w:tcBorders>
          <w:top w:val="nil"/>
          <w:left w:val="nil"/>
          <w:bottom w:val="nil"/>
          <w:right w:val="single" w:color="8064A2" w:themeColor="accent4" w:sz="8" w:space="0"/>
          <w:insideH w:val="nil"/>
          <w:insideV w:val="nil"/>
        </w:tcBorders>
        <w:shd w:val="clear" w:color="auto" w:fill="FFFFFF" w:themeFill="background1"/>
      </w:tcPr>
    </w:tblStylePr>
    <w:tblStylePr w:type="lastCol">
      <w:tcPr>
        <w:tcBorders>
          <w:top w:val="nil"/>
          <w:left w:val="single" w:color="8064A2" w:themeColor="accent4" w:sz="8" w:space="0"/>
          <w:bottom w:val="nil"/>
          <w:right w:val="nil"/>
          <w:insideH w:val="nil"/>
          <w:insideV w:val="nil"/>
        </w:tcBorders>
        <w:shd w:val="clear" w:color="auto" w:fill="FFFFFF" w:themeFill="background1"/>
      </w:tcPr>
    </w:tblStylePr>
    <w:tblStylePr w:type="band1Vert">
      <w:tcPr>
        <w:tcBorders>
          <w:left w:val="nil"/>
          <w:right w:val="nil"/>
          <w:insideH w:val="nil"/>
          <w:insideV w:val="nil"/>
        </w:tcBorders>
        <w:shd w:val="clear" w:color="auto" w:fill="DFD8E8" w:themeFill="accent4" w:themeFillTint="3F"/>
      </w:tcPr>
    </w:tblStylePr>
    <w:tblStylePr w:type="band1Horz">
      <w:tcPr>
        <w:tcBorders>
          <w:top w:val="nil"/>
          <w:bottom w:val="nil"/>
          <w:insideH w:val="nil"/>
          <w:insideV w:val="nil"/>
        </w:tcBorders>
        <w:shd w:val="clear" w:color="auto" w:fill="DFD8E8" w:themeFill="accent4" w:themeFillTint="3F"/>
      </w:tcPr>
    </w:tblStylePr>
    <w:tblStylePr w:type="nwCell">
      <w:tcPr>
        <w:shd w:val="clear" w:color="auto" w:fill="FFFFFF" w:themeFill="background1"/>
      </w:tcPr>
    </w:tblStylePr>
    <w:tblStylePr w:type="swCell">
      <w:tcPr>
        <w:tcBorders>
          <w:top w:val="nil"/>
        </w:tcBorders>
      </w:tcPr>
    </w:tblStylePr>
  </w:style>
  <w:style w:type="table" w:styleId="116">
    <w:name w:val="Medium List 2 Accent 5"/>
    <w:basedOn w:val="12"/>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cPr>
        <w:tcBorders>
          <w:top w:val="nil"/>
          <w:left w:val="nil"/>
          <w:bottom w:val="single" w:color="4BACC6" w:themeColor="accent5" w:sz="24" w:space="0"/>
          <w:right w:val="nil"/>
          <w:insideH w:val="nil"/>
          <w:insideV w:val="nil"/>
        </w:tcBorders>
        <w:shd w:val="clear" w:color="auto" w:fill="FFFFFF" w:themeFill="background1"/>
      </w:tcPr>
    </w:tblStylePr>
    <w:tblStylePr w:type="lastRow">
      <w:tcPr>
        <w:tcBorders>
          <w:top w:val="single" w:color="4BACC6" w:themeColor="accent5" w:sz="8" w:space="0"/>
          <w:left w:val="nil"/>
          <w:bottom w:val="nil"/>
          <w:right w:val="nil"/>
          <w:insideH w:val="nil"/>
          <w:insideV w:val="nil"/>
        </w:tcBorders>
        <w:shd w:val="clear" w:color="auto" w:fill="FFFFFF" w:themeFill="background1"/>
      </w:tcPr>
    </w:tblStylePr>
    <w:tblStylePr w:type="firstCol">
      <w:tcPr>
        <w:tcBorders>
          <w:top w:val="nil"/>
          <w:left w:val="nil"/>
          <w:bottom w:val="nil"/>
          <w:right w:val="single" w:color="4BACC6" w:themeColor="accent5" w:sz="8" w:space="0"/>
          <w:insideH w:val="nil"/>
          <w:insideV w:val="nil"/>
        </w:tcBorders>
        <w:shd w:val="clear" w:color="auto" w:fill="FFFFFF" w:themeFill="background1"/>
      </w:tcPr>
    </w:tblStylePr>
    <w:tblStylePr w:type="lastCol">
      <w:tcPr>
        <w:tcBorders>
          <w:top w:val="nil"/>
          <w:left w:val="single" w:color="4BACC6" w:themeColor="accent5" w:sz="8" w:space="0"/>
          <w:bottom w:val="nil"/>
          <w:right w:val="nil"/>
          <w:insideH w:val="nil"/>
          <w:insideV w:val="nil"/>
        </w:tcBorders>
        <w:shd w:val="clear" w:color="auto" w:fill="FFFFFF" w:themeFill="background1"/>
      </w:tcPr>
    </w:tblStylePr>
    <w:tblStylePr w:type="band1Vert">
      <w:tcPr>
        <w:tcBorders>
          <w:left w:val="nil"/>
          <w:right w:val="nil"/>
          <w:insideH w:val="nil"/>
          <w:insideV w:val="nil"/>
        </w:tcBorders>
        <w:shd w:val="clear" w:color="auto" w:fill="D2EAF0" w:themeFill="accent5" w:themeFillTint="3F"/>
      </w:tcPr>
    </w:tblStylePr>
    <w:tblStylePr w:type="band1Horz">
      <w:tcPr>
        <w:tcBorders>
          <w:top w:val="nil"/>
          <w:bottom w:val="nil"/>
          <w:insideH w:val="nil"/>
          <w:insideV w:val="nil"/>
        </w:tcBorders>
        <w:shd w:val="clear" w:color="auto" w:fill="D2EAF0" w:themeFill="accent5" w:themeFillTint="3F"/>
      </w:tcPr>
    </w:tblStylePr>
    <w:tblStylePr w:type="nwCell">
      <w:tcPr>
        <w:shd w:val="clear" w:color="auto" w:fill="FFFFFF" w:themeFill="background1"/>
      </w:tcPr>
    </w:tblStylePr>
    <w:tblStylePr w:type="swCell">
      <w:tcPr>
        <w:tcBorders>
          <w:top w:val="nil"/>
        </w:tcBorders>
      </w:tcPr>
    </w:tblStylePr>
  </w:style>
  <w:style w:type="table" w:styleId="117">
    <w:name w:val="Medium List 2 Accent 6"/>
    <w:basedOn w:val="12"/>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cPr>
        <w:tcBorders>
          <w:top w:val="nil"/>
          <w:left w:val="nil"/>
          <w:bottom w:val="single" w:color="F79646" w:themeColor="accent6" w:sz="24" w:space="0"/>
          <w:right w:val="nil"/>
          <w:insideH w:val="nil"/>
          <w:insideV w:val="nil"/>
        </w:tcBorders>
        <w:shd w:val="clear" w:color="auto" w:fill="FFFFFF" w:themeFill="background1"/>
      </w:tcPr>
    </w:tblStylePr>
    <w:tblStylePr w:type="lastRow">
      <w:tcPr>
        <w:tcBorders>
          <w:top w:val="single" w:color="F79646" w:themeColor="accent6" w:sz="8" w:space="0"/>
          <w:left w:val="nil"/>
          <w:bottom w:val="nil"/>
          <w:right w:val="nil"/>
          <w:insideH w:val="nil"/>
          <w:insideV w:val="nil"/>
        </w:tcBorders>
        <w:shd w:val="clear" w:color="auto" w:fill="FFFFFF" w:themeFill="background1"/>
      </w:tcPr>
    </w:tblStylePr>
    <w:tblStylePr w:type="firstCol">
      <w:tcPr>
        <w:tcBorders>
          <w:top w:val="nil"/>
          <w:left w:val="nil"/>
          <w:bottom w:val="nil"/>
          <w:right w:val="single" w:color="F79646" w:themeColor="accent6" w:sz="8" w:space="0"/>
          <w:insideH w:val="nil"/>
          <w:insideV w:val="nil"/>
        </w:tcBorders>
        <w:shd w:val="clear" w:color="auto" w:fill="FFFFFF" w:themeFill="background1"/>
      </w:tcPr>
    </w:tblStylePr>
    <w:tblStylePr w:type="lastCol">
      <w:tcPr>
        <w:tcBorders>
          <w:top w:val="nil"/>
          <w:left w:val="single" w:color="F79646" w:themeColor="accent6" w:sz="8" w:space="0"/>
          <w:bottom w:val="nil"/>
          <w:right w:val="nil"/>
          <w:insideH w:val="nil"/>
          <w:insideV w:val="nil"/>
        </w:tcBorders>
        <w:shd w:val="clear" w:color="auto" w:fill="FFFFFF" w:themeFill="background1"/>
      </w:tcPr>
    </w:tblStylePr>
    <w:tblStylePr w:type="band1Vert">
      <w:tcPr>
        <w:tcBorders>
          <w:left w:val="nil"/>
          <w:right w:val="nil"/>
          <w:insideH w:val="nil"/>
          <w:insideV w:val="nil"/>
        </w:tcBorders>
        <w:shd w:val="clear" w:color="auto" w:fill="FDE5D1" w:themeFill="accent6" w:themeFillTint="3F"/>
      </w:tcPr>
    </w:tblStylePr>
    <w:tblStylePr w:type="band1Horz">
      <w:tcPr>
        <w:tcBorders>
          <w:top w:val="nil"/>
          <w:bottom w:val="nil"/>
          <w:insideH w:val="nil"/>
          <w:insideV w:val="nil"/>
        </w:tcBorders>
        <w:shd w:val="clear" w:color="auto" w:fill="FDE5D1" w:themeFill="accent6" w:themeFillTint="3F"/>
      </w:tcPr>
    </w:tblStylePr>
    <w:tblStylePr w:type="nwCell">
      <w:tcPr>
        <w:shd w:val="clear" w:color="auto" w:fill="FFFFFF" w:themeFill="background1"/>
      </w:tcPr>
    </w:tblStylePr>
    <w:tblStylePr w:type="swCell">
      <w:tcPr>
        <w:tcBorders>
          <w:top w:val="nil"/>
        </w:tcBorders>
      </w:tcPr>
    </w:tblStylePr>
  </w:style>
  <w:style w:type="table" w:styleId="118">
    <w:name w:val="Medium Grid 1"/>
    <w:basedOn w:val="12"/>
    <w:qFormat/>
    <w:uiPriority w:val="67"/>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Pr>
    <w:tcPr>
      <w:shd w:val="clear" w:color="auto" w:fill="BFBFBF" w:themeFill="text1" w:themeFillTint="3F"/>
    </w:tcPr>
    <w:tblStylePr w:type="firstRow">
      <w:rPr>
        <w:b/>
        <w:bCs/>
      </w:rPr>
    </w:tblStylePr>
    <w:tblStylePr w:type="lastRow">
      <w:rPr>
        <w:b/>
        <w:bCs/>
      </w:rPr>
      <w:tcPr>
        <w:tcBorders>
          <w:top w:val="single" w:color="3F3F3F" w:themeColor="text1" w:themeTint="BF" w:sz="18" w:space="0"/>
        </w:tcBorders>
      </w:tcPr>
    </w:tblStylePr>
    <w:tblStylePr w:type="firstCol">
      <w:rPr>
        <w:b/>
        <w:bCs/>
      </w:rPr>
    </w:tblStylePr>
    <w:tblStylePr w:type="lastCol">
      <w:rPr>
        <w:b/>
        <w:bCs/>
      </w:rPr>
    </w:tblStylePr>
    <w:tblStylePr w:type="band1Vert">
      <w:tcPr>
        <w:shd w:val="clear" w:color="auto" w:fill="7F7F7F" w:themeFill="text1" w:themeFillTint="7F"/>
      </w:tcPr>
    </w:tblStylePr>
    <w:tblStylePr w:type="band1Horz">
      <w:tcPr>
        <w:shd w:val="clear" w:color="auto" w:fill="7F7F7F" w:themeFill="text1" w:themeFillTint="7F"/>
      </w:tcPr>
    </w:tblStylePr>
  </w:style>
  <w:style w:type="table" w:styleId="119">
    <w:name w:val="Medium Grid 1 Accent 1"/>
    <w:basedOn w:val="12"/>
    <w:qFormat/>
    <w:uiPriority w:val="67"/>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cPr>
        <w:tcBorders>
          <w:top w:val="single" w:color="7BA0CD" w:themeColor="accent1" w:themeTint="BF" w:sz="18" w:space="0"/>
        </w:tcBorders>
      </w:tcPr>
    </w:tblStylePr>
    <w:tblStylePr w:type="firstCol">
      <w:rPr>
        <w:b/>
        <w:bCs/>
      </w:rPr>
    </w:tblStylePr>
    <w:tblStylePr w:type="lastCol">
      <w:rPr>
        <w:b/>
        <w:bCs/>
      </w:rPr>
    </w:tblStylePr>
    <w:tblStylePr w:type="band1Vert">
      <w:tcPr>
        <w:shd w:val="clear" w:color="auto" w:fill="A7C0DE" w:themeFill="accent1" w:themeFillTint="7F"/>
      </w:tcPr>
    </w:tblStylePr>
    <w:tblStylePr w:type="band1Horz">
      <w:tcPr>
        <w:shd w:val="clear" w:color="auto" w:fill="A7C0DE" w:themeFill="accent1" w:themeFillTint="7F"/>
      </w:tcPr>
    </w:tblStylePr>
  </w:style>
  <w:style w:type="table" w:styleId="120">
    <w:name w:val="Medium Grid 1 Accent 2"/>
    <w:basedOn w:val="12"/>
    <w:qFormat/>
    <w:uiPriority w:val="67"/>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3" w:themeFill="accent2" w:themeFillTint="3F"/>
    </w:tcPr>
    <w:tblStylePr w:type="firstRow">
      <w:rPr>
        <w:b/>
        <w:bCs/>
      </w:rPr>
    </w:tblStylePr>
    <w:tblStylePr w:type="lastRow">
      <w:rPr>
        <w:b/>
        <w:bCs/>
      </w:rPr>
      <w:tcPr>
        <w:tcBorders>
          <w:top w:val="single" w:color="CF7B79" w:themeColor="accent2" w:themeTint="BF" w:sz="18" w:space="0"/>
        </w:tcBorders>
      </w:tcPr>
    </w:tblStylePr>
    <w:tblStylePr w:type="firstCol">
      <w:rPr>
        <w:b/>
        <w:bCs/>
      </w:rPr>
    </w:tblStylePr>
    <w:tblStylePr w:type="lastCol">
      <w:rPr>
        <w:b/>
        <w:bCs/>
      </w:rPr>
    </w:tblStylePr>
    <w:tblStylePr w:type="band1Vert">
      <w:tcPr>
        <w:shd w:val="clear" w:color="auto" w:fill="DFA7A6" w:themeFill="accent2" w:themeFillTint="7F"/>
      </w:tcPr>
    </w:tblStylePr>
    <w:tblStylePr w:type="band1Horz">
      <w:tcPr>
        <w:shd w:val="clear" w:color="auto" w:fill="DFA7A6" w:themeFill="accent2" w:themeFillTint="7F"/>
      </w:tcPr>
    </w:tblStylePr>
  </w:style>
  <w:style w:type="table" w:styleId="121">
    <w:name w:val="Medium Grid 1 Accent 3"/>
    <w:basedOn w:val="12"/>
    <w:qFormat/>
    <w:uiPriority w:val="67"/>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Pr>
    <w:tcPr>
      <w:shd w:val="clear" w:color="auto" w:fill="E6EED5" w:themeFill="accent3" w:themeFillTint="3F"/>
    </w:tcPr>
    <w:tblStylePr w:type="firstRow">
      <w:rPr>
        <w:b/>
        <w:bCs/>
      </w:rPr>
    </w:tblStylePr>
    <w:tblStylePr w:type="lastRow">
      <w:rPr>
        <w:b/>
        <w:bCs/>
      </w:rPr>
      <w:tcPr>
        <w:tcBorders>
          <w:top w:val="single" w:color="B4CC82" w:themeColor="accent3" w:themeTint="BF" w:sz="18" w:space="0"/>
        </w:tcBorders>
      </w:tcPr>
    </w:tblStylePr>
    <w:tblStylePr w:type="firstCol">
      <w:rPr>
        <w:b/>
        <w:bCs/>
      </w:rPr>
    </w:tblStylePr>
    <w:tblStylePr w:type="lastCol">
      <w:rPr>
        <w:b/>
        <w:bCs/>
      </w:rPr>
    </w:tblStylePr>
    <w:tblStylePr w:type="band1Vert">
      <w:tcPr>
        <w:shd w:val="clear" w:color="auto" w:fill="CDDDAC" w:themeFill="accent3" w:themeFillTint="7F"/>
      </w:tcPr>
    </w:tblStylePr>
    <w:tblStylePr w:type="band1Horz">
      <w:tcPr>
        <w:shd w:val="clear" w:color="auto" w:fill="CDDDAC" w:themeFill="accent3" w:themeFillTint="7F"/>
      </w:tcPr>
    </w:tblStylePr>
  </w:style>
  <w:style w:type="table" w:styleId="122">
    <w:name w:val="Medium Grid 1 Accent 4"/>
    <w:basedOn w:val="12"/>
    <w:qFormat/>
    <w:uiPriority w:val="67"/>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cPr>
        <w:tcBorders>
          <w:top w:val="single" w:color="9F8AB9" w:themeColor="accent4" w:themeTint="BF" w:sz="18" w:space="0"/>
        </w:tcBorders>
      </w:tcPr>
    </w:tblStylePr>
    <w:tblStylePr w:type="firstCol">
      <w:rPr>
        <w:b/>
        <w:bCs/>
      </w:rPr>
    </w:tblStylePr>
    <w:tblStylePr w:type="lastCol">
      <w:rPr>
        <w:b/>
        <w:bCs/>
      </w:rPr>
    </w:tblStylePr>
    <w:tblStylePr w:type="band1Vert">
      <w:tcPr>
        <w:shd w:val="clear" w:color="auto" w:fill="BFB1D0" w:themeFill="accent4" w:themeFillTint="7F"/>
      </w:tcPr>
    </w:tblStylePr>
    <w:tblStylePr w:type="band1Horz">
      <w:tcPr>
        <w:shd w:val="clear" w:color="auto" w:fill="BFB1D0" w:themeFill="accent4" w:themeFillTint="7F"/>
      </w:tcPr>
    </w:tblStylePr>
  </w:style>
  <w:style w:type="table" w:styleId="123">
    <w:name w:val="Medium Grid 1 Accent 5"/>
    <w:basedOn w:val="12"/>
    <w:qFormat/>
    <w:uiPriority w:val="67"/>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0" w:themeFill="accent5" w:themeFillTint="3F"/>
    </w:tcPr>
    <w:tblStylePr w:type="firstRow">
      <w:rPr>
        <w:b/>
        <w:bCs/>
      </w:rPr>
    </w:tblStylePr>
    <w:tblStylePr w:type="lastRow">
      <w:rPr>
        <w:b/>
        <w:bCs/>
      </w:rPr>
      <w:tcPr>
        <w:tcBorders>
          <w:top w:val="single" w:color="78C0D4" w:themeColor="accent5" w:themeTint="BF" w:sz="18" w:space="0"/>
        </w:tcBorders>
      </w:tcPr>
    </w:tblStylePr>
    <w:tblStylePr w:type="firstCol">
      <w:rPr>
        <w:b/>
        <w:bCs/>
      </w:rPr>
    </w:tblStylePr>
    <w:tblStylePr w:type="lastCol">
      <w:rPr>
        <w:b/>
        <w:bCs/>
      </w:rPr>
    </w:tblStylePr>
    <w:tblStylePr w:type="band1Vert">
      <w:tcPr>
        <w:shd w:val="clear" w:color="auto" w:fill="A5D5E2" w:themeFill="accent5" w:themeFillTint="7F"/>
      </w:tcPr>
    </w:tblStylePr>
    <w:tblStylePr w:type="band1Horz">
      <w:tcPr>
        <w:shd w:val="clear" w:color="auto" w:fill="A5D5E2" w:themeFill="accent5" w:themeFillTint="7F"/>
      </w:tcPr>
    </w:tblStylePr>
  </w:style>
  <w:style w:type="table" w:styleId="124">
    <w:name w:val="Medium Grid 1 Accent 6"/>
    <w:basedOn w:val="12"/>
    <w:qFormat/>
    <w:uiPriority w:val="67"/>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5D1" w:themeFill="accent6" w:themeFillTint="3F"/>
    </w:tcPr>
    <w:tblStylePr w:type="firstRow">
      <w:rPr>
        <w:b/>
        <w:bCs/>
      </w:rPr>
    </w:tblStylePr>
    <w:tblStylePr w:type="lastRow">
      <w:rPr>
        <w:b/>
        <w:bCs/>
      </w:rPr>
      <w:tcPr>
        <w:tcBorders>
          <w:top w:val="single" w:color="F9B074" w:themeColor="accent6" w:themeTint="BF" w:sz="18" w:space="0"/>
        </w:tcBorders>
      </w:tcPr>
    </w:tblStylePr>
    <w:tblStylePr w:type="firstCol">
      <w:rPr>
        <w:b/>
        <w:bCs/>
      </w:rPr>
    </w:tblStylePr>
    <w:tblStylePr w:type="lastCol">
      <w:rPr>
        <w:b/>
        <w:bCs/>
      </w:rPr>
    </w:tblStylePr>
    <w:tblStylePr w:type="band1Vert">
      <w:tcPr>
        <w:shd w:val="clear" w:color="auto" w:fill="FBCAA2" w:themeFill="accent6" w:themeFillTint="7F"/>
      </w:tcPr>
    </w:tblStylePr>
    <w:tblStylePr w:type="band1Horz">
      <w:tcPr>
        <w:shd w:val="clear" w:color="auto" w:fill="FBCAA2" w:themeFill="accent6" w:themeFillTint="7F"/>
      </w:tcPr>
    </w:tblStylePr>
  </w:style>
  <w:style w:type="table" w:styleId="125">
    <w:name w:val="Medium Grid 2"/>
    <w:basedOn w:val="12"/>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BFBFBF" w:themeFill="text1" w:themeFillTint="3F"/>
    </w:tcPr>
    <w:tblStylePr w:type="firstRow">
      <w:rPr>
        <w:b/>
        <w:bCs/>
        <w:color w:val="000000" w:themeColor="text1"/>
        <w14:textFill>
          <w14:solidFill>
            <w14:schemeClr w14:val="tx1"/>
          </w14:solidFill>
        </w14:textFill>
      </w:rPr>
      <w:tcPr>
        <w:shd w:val="clear" w:color="auto" w:fill="E5E5E5" w:themeFill="text1" w:themeFillTint="19"/>
      </w:tcPr>
    </w:tblStylePr>
    <w:tblStylePr w:type="lastRow">
      <w:rPr>
        <w:b/>
        <w:bCs/>
        <w:color w:val="000000" w:themeColor="text1"/>
        <w14:textFill>
          <w14:solidFill>
            <w14:schemeClr w14:val="tx1"/>
          </w14:solidFill>
        </w14:textFill>
      </w:r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cPr>
        <w:tcBorders>
          <w:top w:val="nil"/>
          <w:left w:val="nil"/>
          <w:bottom w:val="nil"/>
          <w:right w:val="nil"/>
          <w:insideH w:val="nil"/>
          <w:insideV w:val="nil"/>
        </w:tcBorders>
        <w:shd w:val="clear" w:color="auto" w:fill="CCCCCC" w:themeFill="text1" w:themeFillTint="33"/>
      </w:tcPr>
    </w:tblStylePr>
    <w:tblStylePr w:type="band1Vert">
      <w:tcPr>
        <w:shd w:val="clear" w:color="auto" w:fill="7F7F7F" w:themeFill="text1" w:themeFillTint="7F"/>
      </w:tcPr>
    </w:tblStylePr>
    <w:tblStylePr w:type="band1Horz">
      <w:tcPr>
        <w:tcBorders>
          <w:insideH w:val="single" w:sz="6" w:space="0"/>
          <w:insideV w:val="single" w:sz="6" w:space="0"/>
        </w:tcBorders>
        <w:shd w:val="clear" w:color="auto" w:fill="7F7F7F" w:themeFill="text1" w:themeFillTint="7F"/>
      </w:tcPr>
    </w:tblStylePr>
    <w:tblStylePr w:type="nwCell">
      <w:tcPr>
        <w:shd w:val="clear" w:color="auto" w:fill="FFFFFF" w:themeFill="background1"/>
      </w:tcPr>
    </w:tblStylePr>
  </w:style>
  <w:style w:type="table" w:styleId="126">
    <w:name w:val="Medium Grid 2 Accent 1"/>
    <w:basedOn w:val="12"/>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14:textFill>
          <w14:solidFill>
            <w14:schemeClr w14:val="tx1"/>
          </w14:solidFill>
        </w14:textFill>
      </w:rPr>
      <w:tcPr>
        <w:shd w:val="clear" w:color="auto" w:fill="EDF2F8" w:themeFill="accent1" w:themeFillTint="19"/>
      </w:tcPr>
    </w:tblStylePr>
    <w:tblStylePr w:type="lastRow">
      <w:rPr>
        <w:b/>
        <w:bCs/>
        <w:color w:val="000000" w:themeColor="text1"/>
        <w14:textFill>
          <w14:solidFill>
            <w14:schemeClr w14:val="tx1"/>
          </w14:solidFill>
        </w14:textFill>
      </w:r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cPr>
        <w:tcBorders>
          <w:top w:val="nil"/>
          <w:left w:val="nil"/>
          <w:bottom w:val="nil"/>
          <w:right w:val="nil"/>
          <w:insideH w:val="nil"/>
          <w:insideV w:val="nil"/>
        </w:tcBorders>
        <w:shd w:val="clear" w:color="auto" w:fill="DBE5F1" w:themeFill="accent1" w:themeFillTint="33"/>
      </w:tcPr>
    </w:tblStylePr>
    <w:tblStylePr w:type="band1Vert">
      <w:tcPr>
        <w:shd w:val="clear" w:color="auto" w:fill="A7C0DE" w:themeFill="accent1" w:themeFillTint="7F"/>
      </w:tcPr>
    </w:tblStylePr>
    <w:tblStylePr w:type="band1Horz">
      <w:tcPr>
        <w:tcBorders>
          <w:insideH w:val="single" w:sz="6" w:space="0"/>
          <w:insideV w:val="single" w:sz="6" w:space="0"/>
        </w:tcBorders>
        <w:shd w:val="clear" w:color="auto" w:fill="A7C0DE" w:themeFill="accent1" w:themeFillTint="7F"/>
      </w:tcPr>
    </w:tblStylePr>
    <w:tblStylePr w:type="nwCell">
      <w:tcPr>
        <w:shd w:val="clear" w:color="auto" w:fill="FFFFFF" w:themeFill="background1"/>
      </w:tcPr>
    </w:tblStylePr>
  </w:style>
  <w:style w:type="table" w:styleId="127">
    <w:name w:val="Medium Grid 2 Accent 2"/>
    <w:basedOn w:val="12"/>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rPr>
        <w:b/>
        <w:bCs/>
        <w:color w:val="000000" w:themeColor="text1"/>
        <w14:textFill>
          <w14:solidFill>
            <w14:schemeClr w14:val="tx1"/>
          </w14:solidFill>
        </w14:textFill>
      </w:rPr>
      <w:tcPr>
        <w:shd w:val="clear" w:color="auto" w:fill="F8EDED" w:themeFill="accent2" w:themeFillTint="19"/>
      </w:tcPr>
    </w:tblStylePr>
    <w:tblStylePr w:type="lastRow">
      <w:rPr>
        <w:b/>
        <w:bCs/>
        <w:color w:val="000000" w:themeColor="text1"/>
        <w14:textFill>
          <w14:solidFill>
            <w14:schemeClr w14:val="tx1"/>
          </w14:solidFill>
        </w14:textFill>
      </w:r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cPr>
        <w:tcBorders>
          <w:top w:val="nil"/>
          <w:left w:val="nil"/>
          <w:bottom w:val="nil"/>
          <w:right w:val="nil"/>
          <w:insideH w:val="nil"/>
          <w:insideV w:val="nil"/>
        </w:tcBorders>
        <w:shd w:val="clear" w:color="auto" w:fill="F2DBDB" w:themeFill="accent2" w:themeFillTint="33"/>
      </w:tcPr>
    </w:tblStylePr>
    <w:tblStylePr w:type="band1Vert">
      <w:tcPr>
        <w:shd w:val="clear" w:color="auto" w:fill="DFA7A6" w:themeFill="accent2" w:themeFillTint="7F"/>
      </w:tcPr>
    </w:tblStylePr>
    <w:tblStylePr w:type="band1Horz">
      <w:tcPr>
        <w:tcBorders>
          <w:insideH w:val="single" w:sz="6" w:space="0"/>
          <w:insideV w:val="single" w:sz="6" w:space="0"/>
        </w:tcBorders>
        <w:shd w:val="clear" w:color="auto" w:fill="DFA7A6" w:themeFill="accent2" w:themeFillTint="7F"/>
      </w:tcPr>
    </w:tblStylePr>
    <w:tblStylePr w:type="nwCell">
      <w:tcPr>
        <w:shd w:val="clear" w:color="auto" w:fill="FFFFFF" w:themeFill="background1"/>
      </w:tcPr>
    </w:tblStylePr>
  </w:style>
  <w:style w:type="table" w:styleId="128">
    <w:name w:val="Medium Grid 2 Accent 3"/>
    <w:basedOn w:val="12"/>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14:textFill>
          <w14:solidFill>
            <w14:schemeClr w14:val="tx1"/>
          </w14:solidFill>
        </w14:textFill>
      </w:rPr>
      <w:tcPr>
        <w:shd w:val="clear" w:color="auto" w:fill="F5F8EE" w:themeFill="accent3" w:themeFillTint="19"/>
      </w:tcPr>
    </w:tblStylePr>
    <w:tblStylePr w:type="lastRow">
      <w:rPr>
        <w:b/>
        <w:bCs/>
        <w:color w:val="000000" w:themeColor="text1"/>
        <w14:textFill>
          <w14:solidFill>
            <w14:schemeClr w14:val="tx1"/>
          </w14:solidFill>
        </w14:textFill>
      </w:r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cPr>
        <w:tcBorders>
          <w:top w:val="nil"/>
          <w:left w:val="nil"/>
          <w:bottom w:val="nil"/>
          <w:right w:val="nil"/>
          <w:insideH w:val="nil"/>
          <w:insideV w:val="nil"/>
        </w:tcBorders>
        <w:shd w:val="clear" w:color="auto" w:fill="EAF1DD" w:themeFill="accent3" w:themeFillTint="33"/>
      </w:tcPr>
    </w:tblStylePr>
    <w:tblStylePr w:type="band1Vert">
      <w:tcPr>
        <w:shd w:val="clear" w:color="auto" w:fill="CDDDAC" w:themeFill="accent3" w:themeFillTint="7F"/>
      </w:tcPr>
    </w:tblStylePr>
    <w:tblStylePr w:type="band1Horz">
      <w:tcPr>
        <w:tcBorders>
          <w:insideH w:val="single" w:sz="6" w:space="0"/>
          <w:insideV w:val="single" w:sz="6" w:space="0"/>
        </w:tcBorders>
        <w:shd w:val="clear" w:color="auto" w:fill="CDDDAC" w:themeFill="accent3" w:themeFillTint="7F"/>
      </w:tcPr>
    </w:tblStylePr>
    <w:tblStylePr w:type="nwCell">
      <w:tcPr>
        <w:shd w:val="clear" w:color="auto" w:fill="FFFFFF" w:themeFill="background1"/>
      </w:tcPr>
    </w:tblStylePr>
  </w:style>
  <w:style w:type="table" w:styleId="129">
    <w:name w:val="Medium Grid 2 Accent 4"/>
    <w:basedOn w:val="12"/>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14:textFill>
          <w14:solidFill>
            <w14:schemeClr w14:val="tx1"/>
          </w14:solidFill>
        </w14:textFill>
      </w:rPr>
      <w:tcPr>
        <w:shd w:val="clear" w:color="auto" w:fill="F2EFF5" w:themeFill="accent4" w:themeFillTint="19"/>
      </w:tcPr>
    </w:tblStylePr>
    <w:tblStylePr w:type="lastRow">
      <w:rPr>
        <w:b/>
        <w:bCs/>
        <w:color w:val="000000" w:themeColor="text1"/>
        <w14:textFill>
          <w14:solidFill>
            <w14:schemeClr w14:val="tx1"/>
          </w14:solidFill>
        </w14:textFill>
      </w:r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cPr>
        <w:tcBorders>
          <w:top w:val="nil"/>
          <w:left w:val="nil"/>
          <w:bottom w:val="nil"/>
          <w:right w:val="nil"/>
          <w:insideH w:val="nil"/>
          <w:insideV w:val="nil"/>
        </w:tcBorders>
        <w:shd w:val="clear" w:color="auto" w:fill="E5DFEC" w:themeFill="accent4" w:themeFillTint="33"/>
      </w:tcPr>
    </w:tblStylePr>
    <w:tblStylePr w:type="band1Vert">
      <w:tcPr>
        <w:shd w:val="clear" w:color="auto" w:fill="BFB1D0" w:themeFill="accent4" w:themeFillTint="7F"/>
      </w:tcPr>
    </w:tblStylePr>
    <w:tblStylePr w:type="band1Horz">
      <w:tcPr>
        <w:tcBorders>
          <w:insideH w:val="single" w:sz="6" w:space="0"/>
          <w:insideV w:val="single" w:sz="6" w:space="0"/>
        </w:tcBorders>
        <w:shd w:val="clear" w:color="auto" w:fill="BFB1D0" w:themeFill="accent4" w:themeFillTint="7F"/>
      </w:tcPr>
    </w:tblStylePr>
    <w:tblStylePr w:type="nwCell">
      <w:tcPr>
        <w:shd w:val="clear" w:color="auto" w:fill="FFFFFF" w:themeFill="background1"/>
      </w:tcPr>
    </w:tblStylePr>
  </w:style>
  <w:style w:type="table" w:styleId="130">
    <w:name w:val="Medium Grid 2 Accent 5"/>
    <w:basedOn w:val="12"/>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0" w:themeFill="accent5" w:themeFillTint="3F"/>
    </w:tcPr>
    <w:tblStylePr w:type="firstRow">
      <w:rPr>
        <w:b/>
        <w:bCs/>
        <w:color w:val="000000" w:themeColor="text1"/>
        <w14:textFill>
          <w14:solidFill>
            <w14:schemeClr w14:val="tx1"/>
          </w14:solidFill>
        </w14:textFill>
      </w:rPr>
      <w:tcPr>
        <w:shd w:val="clear" w:color="auto" w:fill="EDF6F9" w:themeFill="accent5" w:themeFillTint="19"/>
      </w:tcPr>
    </w:tblStylePr>
    <w:tblStylePr w:type="lastRow">
      <w:rPr>
        <w:b/>
        <w:bCs/>
        <w:color w:val="000000" w:themeColor="text1"/>
        <w14:textFill>
          <w14:solidFill>
            <w14:schemeClr w14:val="tx1"/>
          </w14:solidFill>
        </w14:textFill>
      </w:r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cPr>
        <w:tcBorders>
          <w:top w:val="nil"/>
          <w:left w:val="nil"/>
          <w:bottom w:val="nil"/>
          <w:right w:val="nil"/>
          <w:insideH w:val="nil"/>
          <w:insideV w:val="nil"/>
        </w:tcBorders>
        <w:shd w:val="clear" w:color="auto" w:fill="DAEEF3" w:themeFill="accent5" w:themeFillTint="33"/>
      </w:tcPr>
    </w:tblStylePr>
    <w:tblStylePr w:type="band1Vert">
      <w:tcPr>
        <w:shd w:val="clear" w:color="auto" w:fill="A5D5E2" w:themeFill="accent5" w:themeFillTint="7F"/>
      </w:tcPr>
    </w:tblStylePr>
    <w:tblStylePr w:type="band1Horz">
      <w:tcPr>
        <w:tcBorders>
          <w:insideH w:val="single" w:sz="6" w:space="0"/>
          <w:insideV w:val="single" w:sz="6" w:space="0"/>
        </w:tcBorders>
        <w:shd w:val="clear" w:color="auto" w:fill="A5D5E2" w:themeFill="accent5" w:themeFillTint="7F"/>
      </w:tcPr>
    </w:tblStylePr>
    <w:tblStylePr w:type="nwCell">
      <w:tcPr>
        <w:shd w:val="clear" w:color="auto" w:fill="FFFFFF" w:themeFill="background1"/>
      </w:tcPr>
    </w:tblStylePr>
  </w:style>
  <w:style w:type="table" w:styleId="131">
    <w:name w:val="Medium Grid 2 Accent 6"/>
    <w:basedOn w:val="12"/>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5D1" w:themeFill="accent6" w:themeFillTint="3F"/>
    </w:tcPr>
    <w:tblStylePr w:type="firstRow">
      <w:rPr>
        <w:b/>
        <w:bCs/>
        <w:color w:val="000000" w:themeColor="text1"/>
        <w14:textFill>
          <w14:solidFill>
            <w14:schemeClr w14:val="tx1"/>
          </w14:solidFill>
        </w14:textFill>
      </w:rPr>
      <w:tcPr>
        <w:shd w:val="clear" w:color="auto" w:fill="FEF4EC" w:themeFill="accent6" w:themeFillTint="19"/>
      </w:tcPr>
    </w:tblStylePr>
    <w:tblStylePr w:type="lastRow">
      <w:rPr>
        <w:b/>
        <w:bCs/>
        <w:color w:val="000000" w:themeColor="text1"/>
        <w14:textFill>
          <w14:solidFill>
            <w14:schemeClr w14:val="tx1"/>
          </w14:solidFill>
        </w14:textFill>
      </w:r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cPr>
        <w:tcBorders>
          <w:top w:val="nil"/>
          <w:left w:val="nil"/>
          <w:bottom w:val="nil"/>
          <w:right w:val="nil"/>
          <w:insideH w:val="nil"/>
          <w:insideV w:val="nil"/>
        </w:tcBorders>
        <w:shd w:val="clear" w:color="auto" w:fill="FDE9D9" w:themeFill="accent6" w:themeFillTint="33"/>
      </w:tcPr>
    </w:tblStylePr>
    <w:tblStylePr w:type="band1Vert">
      <w:tcPr>
        <w:shd w:val="clear" w:color="auto" w:fill="FBCAA2" w:themeFill="accent6" w:themeFillTint="7F"/>
      </w:tcPr>
    </w:tblStylePr>
    <w:tblStylePr w:type="band1Horz">
      <w:tcPr>
        <w:tcBorders>
          <w:insideH w:val="single" w:sz="6" w:space="0"/>
          <w:insideV w:val="single" w:sz="6" w:space="0"/>
        </w:tcBorders>
        <w:shd w:val="clear" w:color="auto" w:fill="FBCAA2" w:themeFill="accent6" w:themeFillTint="7F"/>
      </w:tcPr>
    </w:tblStylePr>
    <w:tblStylePr w:type="nwCell">
      <w:tcPr>
        <w:shd w:val="clear" w:color="auto" w:fill="FFFFFF" w:themeFill="background1"/>
      </w:tcPr>
    </w:tblStylePr>
  </w:style>
  <w:style w:type="table" w:styleId="132">
    <w:name w:val="Medium Grid 3"/>
    <w:basedOn w:val="12"/>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BFBFBF" w:themeFill="text1" w:themeFillTint="3F"/>
    </w:tcPr>
    <w:tblStylePr w:type="firstRow">
      <w:rPr>
        <w:b/>
        <w:bCs/>
        <w:i w:val="0"/>
        <w:iCs w:val="0"/>
        <w:color w:val="FFFFFF" w:themeColor="background1"/>
        <w14:textFill>
          <w14:solidFill>
            <w14:schemeClr w14:val="bg1"/>
          </w14:solidFill>
        </w14:textFill>
      </w:r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cPr>
        <w:tcBorders>
          <w:top w:val="nil"/>
          <w:left w:val="single" w:color="FFFFFF" w:themeColor="background1" w:sz="24" w:space="0"/>
          <w:bottom w:val="nil"/>
          <w:right w:val="nil"/>
          <w:insideH w:val="nil"/>
          <w:insideV w:val="nil"/>
        </w:tcBorders>
        <w:shd w:val="clear" w:color="auto" w:fill="000000" w:themeFill="text1"/>
      </w:tcPr>
    </w:tblStylePr>
    <w:tblStylePr w:type="band1Vert">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33">
    <w:name w:val="Medium Grid 3 Accent 1"/>
    <w:basedOn w:val="12"/>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14:textFill>
          <w14:solidFill>
            <w14:schemeClr w14:val="bg1"/>
          </w14:solidFill>
        </w14:textFill>
      </w:r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cPr>
        <w:tcBorders>
          <w:top w:val="nil"/>
          <w:left w:val="single" w:color="FFFFFF" w:themeColor="background1" w:sz="24" w:space="0"/>
          <w:bottom w:val="nil"/>
          <w:right w:val="nil"/>
          <w:insideH w:val="nil"/>
          <w:insideV w:val="nil"/>
        </w:tcBorders>
        <w:shd w:val="clear" w:color="auto" w:fill="4F81BD" w:themeFill="accent1"/>
      </w:tcPr>
    </w:tblStylePr>
    <w:tblStylePr w:type="band1Vert">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34">
    <w:name w:val="Medium Grid 3 Accent 2"/>
    <w:basedOn w:val="12"/>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3" w:themeFill="accent2" w:themeFillTint="3F"/>
    </w:tcPr>
    <w:tblStylePr w:type="firstRow">
      <w:rPr>
        <w:b/>
        <w:bCs/>
        <w:i w:val="0"/>
        <w:iCs w:val="0"/>
        <w:color w:val="FFFFFF" w:themeColor="background1"/>
        <w14:textFill>
          <w14:solidFill>
            <w14:schemeClr w14:val="bg1"/>
          </w14:solidFill>
        </w14:textFill>
      </w:r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cPr>
        <w:tcBorders>
          <w:top w:val="nil"/>
          <w:left w:val="single" w:color="FFFFFF" w:themeColor="background1" w:sz="24" w:space="0"/>
          <w:bottom w:val="nil"/>
          <w:right w:val="nil"/>
          <w:insideH w:val="nil"/>
          <w:insideV w:val="nil"/>
        </w:tcBorders>
        <w:shd w:val="clear" w:color="auto" w:fill="C0504D" w:themeFill="accent2"/>
      </w:tcPr>
    </w:tblStylePr>
    <w:tblStylePr w:type="band1Vert">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35">
    <w:name w:val="Medium Grid 3 Accent 3"/>
    <w:basedOn w:val="12"/>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14:textFill>
          <w14:solidFill>
            <w14:schemeClr w14:val="bg1"/>
          </w14:solidFill>
        </w14:textFill>
      </w:r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cPr>
        <w:tcBorders>
          <w:top w:val="nil"/>
          <w:left w:val="single" w:color="FFFFFF" w:themeColor="background1" w:sz="24" w:space="0"/>
          <w:bottom w:val="nil"/>
          <w:right w:val="nil"/>
          <w:insideH w:val="nil"/>
          <w:insideV w:val="nil"/>
        </w:tcBorders>
        <w:shd w:val="clear" w:color="auto" w:fill="9BBB59" w:themeFill="accent3"/>
      </w:tcPr>
    </w:tblStylePr>
    <w:tblStylePr w:type="band1Vert">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36">
    <w:name w:val="Medium Grid 3 Accent 4"/>
    <w:basedOn w:val="12"/>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14:textFill>
          <w14:solidFill>
            <w14:schemeClr w14:val="bg1"/>
          </w14:solidFill>
        </w14:textFill>
      </w:r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cPr>
        <w:tcBorders>
          <w:top w:val="nil"/>
          <w:left w:val="single" w:color="FFFFFF" w:themeColor="background1" w:sz="24" w:space="0"/>
          <w:bottom w:val="nil"/>
          <w:right w:val="nil"/>
          <w:insideH w:val="nil"/>
          <w:insideV w:val="nil"/>
        </w:tcBorders>
        <w:shd w:val="clear" w:color="auto" w:fill="8064A2" w:themeFill="accent4"/>
      </w:tcPr>
    </w:tblStylePr>
    <w:tblStylePr w:type="band1Vert">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37">
    <w:name w:val="Medium Grid 3 Accent 5"/>
    <w:basedOn w:val="12"/>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0" w:themeFill="accent5" w:themeFillTint="3F"/>
    </w:tcPr>
    <w:tblStylePr w:type="firstRow">
      <w:rPr>
        <w:b/>
        <w:bCs/>
        <w:i w:val="0"/>
        <w:iCs w:val="0"/>
        <w:color w:val="FFFFFF" w:themeColor="background1"/>
        <w14:textFill>
          <w14:solidFill>
            <w14:schemeClr w14:val="bg1"/>
          </w14:solidFill>
        </w14:textFill>
      </w:r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cPr>
        <w:tcBorders>
          <w:top w:val="nil"/>
          <w:left w:val="single" w:color="FFFFFF" w:themeColor="background1" w:sz="24" w:space="0"/>
          <w:bottom w:val="nil"/>
          <w:right w:val="nil"/>
          <w:insideH w:val="nil"/>
          <w:insideV w:val="nil"/>
        </w:tcBorders>
        <w:shd w:val="clear" w:color="auto" w:fill="4BACC6" w:themeFill="accent5"/>
      </w:tcPr>
    </w:tblStylePr>
    <w:tblStylePr w:type="band1Vert">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38">
    <w:name w:val="Medium Grid 3 Accent 6"/>
    <w:basedOn w:val="12"/>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5D1" w:themeFill="accent6" w:themeFillTint="3F"/>
    </w:tcPr>
    <w:tblStylePr w:type="firstRow">
      <w:rPr>
        <w:b/>
        <w:bCs/>
        <w:i w:val="0"/>
        <w:iCs w:val="0"/>
        <w:color w:val="FFFFFF" w:themeColor="background1"/>
        <w14:textFill>
          <w14:solidFill>
            <w14:schemeClr w14:val="bg1"/>
          </w14:solidFill>
        </w14:textFill>
      </w:r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cPr>
        <w:tcBorders>
          <w:top w:val="nil"/>
          <w:left w:val="single" w:color="FFFFFF" w:themeColor="background1" w:sz="24" w:space="0"/>
          <w:bottom w:val="nil"/>
          <w:right w:val="nil"/>
          <w:insideH w:val="nil"/>
          <w:insideV w:val="nil"/>
        </w:tcBorders>
        <w:shd w:val="clear" w:color="auto" w:fill="F79646" w:themeFill="accent6"/>
      </w:tcPr>
    </w:tblStylePr>
    <w:tblStylePr w:type="band1Vert">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39">
    <w:name w:val="Dark List"/>
    <w:basedOn w:val="12"/>
    <w:qFormat/>
    <w:uiPriority w:val="70"/>
    <w:rPr>
      <w:color w:val="FFFFFF" w:themeColor="background1"/>
      <w14:textFill>
        <w14:solidFill>
          <w14:schemeClr w14:val="bg1"/>
        </w14:solidFill>
      </w14:textFill>
    </w:rPr>
    <w:tcPr>
      <w:shd w:val="clear" w:color="auto" w:fill="000000" w:themeFill="text1"/>
    </w:tcPr>
    <w:tblStylePr w:type="firstRow">
      <w:rPr>
        <w:b/>
        <w:bCs/>
      </w:rPr>
      <w:tcPr>
        <w:tcBorders>
          <w:top w:val="nil"/>
          <w:left w:val="nil"/>
          <w:bottom w:val="single" w:color="FFFFFF" w:themeColor="background1" w:sz="18" w:space="0"/>
          <w:right w:val="nil"/>
          <w:insideH w:val="nil"/>
          <w:insideV w:val="nil"/>
        </w:tcBorders>
        <w:shd w:val="clear" w:color="auto" w:fill="000000" w:themeFill="text1"/>
      </w:tcPr>
    </w:tblStylePr>
    <w:tblStylePr w:type="lastRow">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cPr>
        <w:tcBorders>
          <w:top w:val="nil"/>
          <w:left w:val="nil"/>
          <w:bottom w:val="nil"/>
          <w:right w:val="nil"/>
          <w:insideH w:val="nil"/>
          <w:insideV w:val="nil"/>
        </w:tcBorders>
        <w:shd w:val="clear" w:color="auto" w:fill="000000" w:themeFill="text1" w:themeFillShade="BF"/>
      </w:tcPr>
    </w:tblStylePr>
    <w:tblStylePr w:type="band1Horz">
      <w:tcPr>
        <w:tcBorders>
          <w:top w:val="nil"/>
          <w:left w:val="nil"/>
          <w:bottom w:val="nil"/>
          <w:right w:val="nil"/>
          <w:insideH w:val="nil"/>
          <w:insideV w:val="nil"/>
        </w:tcBorders>
        <w:shd w:val="clear" w:color="auto" w:fill="000000" w:themeFill="text1" w:themeFillShade="BF"/>
      </w:tcPr>
    </w:tblStylePr>
  </w:style>
  <w:style w:type="table" w:styleId="140">
    <w:name w:val="Dark List Accent 1"/>
    <w:basedOn w:val="12"/>
    <w:qFormat/>
    <w:uiPriority w:val="70"/>
    <w:rPr>
      <w:color w:val="FFFFFF" w:themeColor="background1"/>
      <w14:textFill>
        <w14:solidFill>
          <w14:schemeClr w14:val="bg1"/>
        </w14:solidFill>
      </w14:textFill>
    </w:rPr>
    <w:tcPr>
      <w:shd w:val="clear" w:color="auto" w:fill="4F81BD" w:themeFill="accent1"/>
    </w:tcPr>
    <w:tblStylePr w:type="firstRow">
      <w:rPr>
        <w:b/>
        <w:bCs/>
      </w:rPr>
      <w:tcPr>
        <w:tcBorders>
          <w:top w:val="nil"/>
          <w:left w:val="nil"/>
          <w:bottom w:val="single" w:color="FFFFFF" w:themeColor="background1" w:sz="18" w:space="0"/>
          <w:right w:val="nil"/>
          <w:insideH w:val="nil"/>
          <w:insideV w:val="nil"/>
        </w:tcBorders>
        <w:shd w:val="clear" w:color="auto" w:fill="000000" w:themeFill="text1"/>
      </w:tcPr>
    </w:tblStylePr>
    <w:tblStylePr w:type="lastRow">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cPr>
        <w:tcBorders>
          <w:top w:val="nil"/>
          <w:left w:val="nil"/>
          <w:bottom w:val="nil"/>
          <w:right w:val="nil"/>
          <w:insideH w:val="nil"/>
          <w:insideV w:val="nil"/>
        </w:tcBorders>
        <w:shd w:val="clear" w:color="auto" w:fill="366091" w:themeFill="accent1" w:themeFillShade="BF"/>
      </w:tcPr>
    </w:tblStylePr>
    <w:tblStylePr w:type="band1Horz">
      <w:tcPr>
        <w:tcBorders>
          <w:top w:val="nil"/>
          <w:left w:val="nil"/>
          <w:bottom w:val="nil"/>
          <w:right w:val="nil"/>
          <w:insideH w:val="nil"/>
          <w:insideV w:val="nil"/>
        </w:tcBorders>
        <w:shd w:val="clear" w:color="auto" w:fill="366091" w:themeFill="accent1" w:themeFillShade="BF"/>
      </w:tcPr>
    </w:tblStylePr>
  </w:style>
  <w:style w:type="table" w:styleId="141">
    <w:name w:val="Dark List Accent 2"/>
    <w:basedOn w:val="12"/>
    <w:qFormat/>
    <w:uiPriority w:val="70"/>
    <w:rPr>
      <w:color w:val="FFFFFF" w:themeColor="background1"/>
      <w14:textFill>
        <w14:solidFill>
          <w14:schemeClr w14:val="bg1"/>
        </w14:solidFill>
      </w14:textFill>
    </w:rPr>
    <w:tcPr>
      <w:shd w:val="clear" w:color="auto" w:fill="C0504D" w:themeFill="accent2"/>
    </w:tcPr>
    <w:tblStylePr w:type="firstRow">
      <w:rPr>
        <w:b/>
        <w:bCs/>
      </w:rPr>
      <w:tcPr>
        <w:tcBorders>
          <w:top w:val="nil"/>
          <w:left w:val="nil"/>
          <w:bottom w:val="single" w:color="FFFFFF" w:themeColor="background1" w:sz="18" w:space="0"/>
          <w:right w:val="nil"/>
          <w:insideH w:val="nil"/>
          <w:insideV w:val="nil"/>
        </w:tcBorders>
        <w:shd w:val="clear" w:color="auto" w:fill="000000" w:themeFill="text1"/>
      </w:tcPr>
    </w:tblStylePr>
    <w:tblStylePr w:type="lastRow">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cPr>
        <w:tcBorders>
          <w:top w:val="nil"/>
          <w:left w:val="nil"/>
          <w:bottom w:val="nil"/>
          <w:right w:val="nil"/>
          <w:insideH w:val="nil"/>
          <w:insideV w:val="nil"/>
        </w:tcBorders>
        <w:shd w:val="clear" w:color="auto" w:fill="943734" w:themeFill="accent2" w:themeFillShade="BF"/>
      </w:tcPr>
    </w:tblStylePr>
    <w:tblStylePr w:type="band1Horz">
      <w:tcPr>
        <w:tcBorders>
          <w:top w:val="nil"/>
          <w:left w:val="nil"/>
          <w:bottom w:val="nil"/>
          <w:right w:val="nil"/>
          <w:insideH w:val="nil"/>
          <w:insideV w:val="nil"/>
        </w:tcBorders>
        <w:shd w:val="clear" w:color="auto" w:fill="943734" w:themeFill="accent2" w:themeFillShade="BF"/>
      </w:tcPr>
    </w:tblStylePr>
  </w:style>
  <w:style w:type="table" w:styleId="142">
    <w:name w:val="Dark List Accent 3"/>
    <w:basedOn w:val="12"/>
    <w:qFormat/>
    <w:uiPriority w:val="70"/>
    <w:rPr>
      <w:color w:val="FFFFFF" w:themeColor="background1"/>
      <w14:textFill>
        <w14:solidFill>
          <w14:schemeClr w14:val="bg1"/>
        </w14:solidFill>
      </w14:textFill>
    </w:rPr>
    <w:tcPr>
      <w:shd w:val="clear" w:color="auto" w:fill="9BBB59" w:themeFill="accent3"/>
    </w:tcPr>
    <w:tblStylePr w:type="firstRow">
      <w:rPr>
        <w:b/>
        <w:bCs/>
      </w:rPr>
      <w:tcPr>
        <w:tcBorders>
          <w:top w:val="nil"/>
          <w:left w:val="nil"/>
          <w:bottom w:val="single" w:color="FFFFFF" w:themeColor="background1" w:sz="18" w:space="0"/>
          <w:right w:val="nil"/>
          <w:insideH w:val="nil"/>
          <w:insideV w:val="nil"/>
        </w:tcBorders>
        <w:shd w:val="clear" w:color="auto" w:fill="000000" w:themeFill="text1"/>
      </w:tcPr>
    </w:tblStylePr>
    <w:tblStylePr w:type="lastRow">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cPr>
        <w:tcBorders>
          <w:top w:val="nil"/>
          <w:left w:val="nil"/>
          <w:bottom w:val="nil"/>
          <w:right w:val="nil"/>
          <w:insideH w:val="nil"/>
          <w:insideV w:val="nil"/>
        </w:tcBorders>
        <w:shd w:val="clear" w:color="auto" w:fill="76923C" w:themeFill="accent3" w:themeFillShade="BF"/>
      </w:tcPr>
    </w:tblStylePr>
    <w:tblStylePr w:type="band1Horz">
      <w:tcPr>
        <w:tcBorders>
          <w:top w:val="nil"/>
          <w:left w:val="nil"/>
          <w:bottom w:val="nil"/>
          <w:right w:val="nil"/>
          <w:insideH w:val="nil"/>
          <w:insideV w:val="nil"/>
        </w:tcBorders>
        <w:shd w:val="clear" w:color="auto" w:fill="76923C" w:themeFill="accent3" w:themeFillShade="BF"/>
      </w:tcPr>
    </w:tblStylePr>
  </w:style>
  <w:style w:type="table" w:styleId="143">
    <w:name w:val="Dark List Accent 4"/>
    <w:basedOn w:val="12"/>
    <w:qFormat/>
    <w:uiPriority w:val="70"/>
    <w:rPr>
      <w:color w:val="FFFFFF" w:themeColor="background1"/>
      <w14:textFill>
        <w14:solidFill>
          <w14:schemeClr w14:val="bg1"/>
        </w14:solidFill>
      </w14:textFill>
    </w:rPr>
    <w:tcPr>
      <w:shd w:val="clear" w:color="auto" w:fill="8064A2" w:themeFill="accent4"/>
    </w:tcPr>
    <w:tblStylePr w:type="firstRow">
      <w:rPr>
        <w:b/>
        <w:bCs/>
      </w:rPr>
      <w:tcPr>
        <w:tcBorders>
          <w:top w:val="nil"/>
          <w:left w:val="nil"/>
          <w:bottom w:val="single" w:color="FFFFFF" w:themeColor="background1" w:sz="18" w:space="0"/>
          <w:right w:val="nil"/>
          <w:insideH w:val="nil"/>
          <w:insideV w:val="nil"/>
        </w:tcBorders>
        <w:shd w:val="clear" w:color="auto" w:fill="000000" w:themeFill="text1"/>
      </w:tcPr>
    </w:tblStylePr>
    <w:tblStylePr w:type="lastRow">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cPr>
        <w:tcBorders>
          <w:top w:val="nil"/>
          <w:left w:val="nil"/>
          <w:bottom w:val="nil"/>
          <w:right w:val="nil"/>
          <w:insideH w:val="nil"/>
          <w:insideV w:val="nil"/>
        </w:tcBorders>
        <w:shd w:val="clear" w:color="auto" w:fill="5F497A" w:themeFill="accent4" w:themeFillShade="BF"/>
      </w:tcPr>
    </w:tblStylePr>
    <w:tblStylePr w:type="band1Horz">
      <w:tcPr>
        <w:tcBorders>
          <w:top w:val="nil"/>
          <w:left w:val="nil"/>
          <w:bottom w:val="nil"/>
          <w:right w:val="nil"/>
          <w:insideH w:val="nil"/>
          <w:insideV w:val="nil"/>
        </w:tcBorders>
        <w:shd w:val="clear" w:color="auto" w:fill="5F497A" w:themeFill="accent4" w:themeFillShade="BF"/>
      </w:tcPr>
    </w:tblStylePr>
  </w:style>
  <w:style w:type="table" w:styleId="144">
    <w:name w:val="Dark List Accent 5"/>
    <w:basedOn w:val="12"/>
    <w:qFormat/>
    <w:uiPriority w:val="70"/>
    <w:rPr>
      <w:color w:val="FFFFFF" w:themeColor="background1"/>
      <w14:textFill>
        <w14:solidFill>
          <w14:schemeClr w14:val="bg1"/>
        </w14:solidFill>
      </w14:textFill>
    </w:rPr>
    <w:tcPr>
      <w:shd w:val="clear" w:color="auto" w:fill="4BACC6" w:themeFill="accent5"/>
    </w:tcPr>
    <w:tblStylePr w:type="firstRow">
      <w:rPr>
        <w:b/>
        <w:bCs/>
      </w:rPr>
      <w:tcPr>
        <w:tcBorders>
          <w:top w:val="nil"/>
          <w:left w:val="nil"/>
          <w:bottom w:val="single" w:color="FFFFFF" w:themeColor="background1" w:sz="18" w:space="0"/>
          <w:right w:val="nil"/>
          <w:insideH w:val="nil"/>
          <w:insideV w:val="nil"/>
        </w:tcBorders>
        <w:shd w:val="clear" w:color="auto" w:fill="000000" w:themeFill="text1"/>
      </w:tcPr>
    </w:tblStylePr>
    <w:tblStylePr w:type="lastRow">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cPr>
        <w:tcBorders>
          <w:top w:val="nil"/>
          <w:left w:val="nil"/>
          <w:bottom w:val="nil"/>
          <w:right w:val="nil"/>
          <w:insideH w:val="nil"/>
          <w:insideV w:val="nil"/>
        </w:tcBorders>
        <w:shd w:val="clear" w:color="auto" w:fill="31849B" w:themeFill="accent5" w:themeFillShade="BF"/>
      </w:tcPr>
    </w:tblStylePr>
    <w:tblStylePr w:type="band1Horz">
      <w:tcPr>
        <w:tcBorders>
          <w:top w:val="nil"/>
          <w:left w:val="nil"/>
          <w:bottom w:val="nil"/>
          <w:right w:val="nil"/>
          <w:insideH w:val="nil"/>
          <w:insideV w:val="nil"/>
        </w:tcBorders>
        <w:shd w:val="clear" w:color="auto" w:fill="31849B" w:themeFill="accent5" w:themeFillShade="BF"/>
      </w:tcPr>
    </w:tblStylePr>
  </w:style>
  <w:style w:type="table" w:styleId="145">
    <w:name w:val="Dark List Accent 6"/>
    <w:basedOn w:val="12"/>
    <w:qFormat/>
    <w:uiPriority w:val="70"/>
    <w:rPr>
      <w:color w:val="FFFFFF" w:themeColor="background1"/>
      <w14:textFill>
        <w14:solidFill>
          <w14:schemeClr w14:val="bg1"/>
        </w14:solidFill>
      </w14:textFill>
    </w:rPr>
    <w:tcPr>
      <w:shd w:val="clear" w:color="auto" w:fill="F79646" w:themeFill="accent6"/>
    </w:tcPr>
    <w:tblStylePr w:type="firstRow">
      <w:rPr>
        <w:b/>
        <w:bCs/>
      </w:rPr>
      <w:tcPr>
        <w:tcBorders>
          <w:top w:val="nil"/>
          <w:left w:val="nil"/>
          <w:bottom w:val="single" w:color="FFFFFF" w:themeColor="background1" w:sz="18" w:space="0"/>
          <w:right w:val="nil"/>
          <w:insideH w:val="nil"/>
          <w:insideV w:val="nil"/>
        </w:tcBorders>
        <w:shd w:val="clear" w:color="auto" w:fill="000000" w:themeFill="text1"/>
      </w:tcPr>
    </w:tblStylePr>
    <w:tblStylePr w:type="lastRow">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cPr>
        <w:tcBorders>
          <w:top w:val="nil"/>
          <w:left w:val="nil"/>
          <w:bottom w:val="nil"/>
          <w:right w:val="nil"/>
          <w:insideH w:val="nil"/>
          <w:insideV w:val="nil"/>
        </w:tcBorders>
        <w:shd w:val="clear" w:color="auto" w:fill="E36C09" w:themeFill="accent6" w:themeFillShade="BF"/>
      </w:tcPr>
    </w:tblStylePr>
    <w:tblStylePr w:type="band1Horz">
      <w:tcPr>
        <w:tcBorders>
          <w:top w:val="nil"/>
          <w:left w:val="nil"/>
          <w:bottom w:val="nil"/>
          <w:right w:val="nil"/>
          <w:insideH w:val="nil"/>
          <w:insideV w:val="nil"/>
        </w:tcBorders>
        <w:shd w:val="clear" w:color="auto" w:fill="E36C09" w:themeFill="accent6" w:themeFillShade="BF"/>
      </w:tcPr>
    </w:tblStylePr>
  </w:style>
  <w:style w:type="table" w:styleId="146">
    <w:name w:val="Colorful Shading"/>
    <w:basedOn w:val="12"/>
    <w:qFormat/>
    <w:uiPriority w:val="71"/>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5E5E5" w:themeFill="text1" w:themeFillTint="19"/>
    </w:tcPr>
    <w:tblStylePr w:type="firstRow">
      <w:rPr>
        <w:b/>
        <w:bCs/>
      </w:r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cPr>
        <w:tcBorders>
          <w:top w:val="nil"/>
          <w:left w:val="nil"/>
          <w:bottom w:val="nil"/>
          <w:right w:val="nil"/>
          <w:insideH w:val="nil"/>
          <w:insideV w:val="nil"/>
        </w:tcBorders>
        <w:shd w:val="clear" w:color="auto" w:fill="000000" w:themeFill="text1" w:themeFillShade="BF"/>
      </w:tcPr>
    </w:tblStylePr>
    <w:tblStylePr w:type="band1Vert">
      <w:tcPr>
        <w:shd w:val="clear" w:color="auto" w:fill="999999" w:themeFill="text1" w:themeFillTint="66"/>
      </w:tcPr>
    </w:tblStylePr>
    <w:tblStylePr w:type="band1Horz">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47">
    <w:name w:val="Colorful Shading Accent 1"/>
    <w:basedOn w:val="12"/>
    <w:qFormat/>
    <w:uiPriority w:val="71"/>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cPr>
        <w:tcBorders>
          <w:top w:val="nil"/>
          <w:left w:val="nil"/>
          <w:bottom w:val="nil"/>
          <w:right w:val="nil"/>
          <w:insideH w:val="nil"/>
          <w:insideV w:val="nil"/>
        </w:tcBorders>
        <w:shd w:val="clear" w:color="auto" w:fill="2B4D74" w:themeFill="accent1" w:themeFillShade="99"/>
      </w:tcPr>
    </w:tblStylePr>
    <w:tblStylePr w:type="band1Vert">
      <w:tcPr>
        <w:shd w:val="clear" w:color="auto" w:fill="B8CCE4" w:themeFill="accent1" w:themeFillTint="66"/>
      </w:tcPr>
    </w:tblStylePr>
    <w:tblStylePr w:type="band1Horz">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48">
    <w:name w:val="Colorful Shading Accent 2"/>
    <w:basedOn w:val="12"/>
    <w:qFormat/>
    <w:uiPriority w:val="71"/>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cPr>
        <w:tcBorders>
          <w:top w:val="nil"/>
          <w:left w:val="nil"/>
          <w:bottom w:val="nil"/>
          <w:right w:val="nil"/>
          <w:insideH w:val="nil"/>
          <w:insideV w:val="nil"/>
        </w:tcBorders>
        <w:shd w:val="clear" w:color="auto" w:fill="772C2A" w:themeFill="accent2" w:themeFillShade="99"/>
      </w:tcPr>
    </w:tblStylePr>
    <w:tblStylePr w:type="band1Vert">
      <w:tcPr>
        <w:shd w:val="clear" w:color="auto" w:fill="E5B8B7" w:themeFill="accent2" w:themeFillTint="66"/>
      </w:tcPr>
    </w:tblStylePr>
    <w:tblStylePr w:type="band1Horz">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49">
    <w:name w:val="Colorful Shading Accent 3"/>
    <w:basedOn w:val="12"/>
    <w:qFormat/>
    <w:uiPriority w:val="71"/>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cPr>
        <w:tcBorders>
          <w:top w:val="nil"/>
          <w:left w:val="nil"/>
          <w:bottom w:val="nil"/>
          <w:right w:val="nil"/>
          <w:insideH w:val="nil"/>
          <w:insideV w:val="nil"/>
        </w:tcBorders>
        <w:shd w:val="clear" w:color="auto" w:fill="5E7530" w:themeFill="accent3" w:themeFillShade="99"/>
      </w:tcPr>
    </w:tblStylePr>
    <w:tblStylePr w:type="band1Vert">
      <w:tcPr>
        <w:shd w:val="clear" w:color="auto" w:fill="D6E3BC" w:themeFill="accent3" w:themeFillTint="66"/>
      </w:tcPr>
    </w:tblStylePr>
    <w:tblStylePr w:type="band1Horz">
      <w:tcPr>
        <w:shd w:val="clear" w:color="auto" w:fill="CDDDAC" w:themeFill="accent3" w:themeFillTint="7F"/>
      </w:tcPr>
    </w:tblStylePr>
  </w:style>
  <w:style w:type="table" w:styleId="150">
    <w:name w:val="Colorful Shading Accent 4"/>
    <w:basedOn w:val="12"/>
    <w:qFormat/>
    <w:uiPriority w:val="71"/>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5" w:themeFill="accent4" w:themeFillTint="19"/>
    </w:tcPr>
    <w:tblStylePr w:type="firstRow">
      <w:rPr>
        <w:b/>
        <w:bCs/>
      </w:r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cPr>
        <w:tcBorders>
          <w:top w:val="nil"/>
          <w:left w:val="nil"/>
          <w:bottom w:val="nil"/>
          <w:right w:val="nil"/>
          <w:insideH w:val="nil"/>
          <w:insideV w:val="nil"/>
        </w:tcBorders>
        <w:shd w:val="clear" w:color="auto" w:fill="4C3A62" w:themeFill="accent4" w:themeFillShade="99"/>
      </w:tcPr>
    </w:tblStylePr>
    <w:tblStylePr w:type="band1Vert">
      <w:tcPr>
        <w:shd w:val="clear" w:color="auto" w:fill="CCC0D9" w:themeFill="accent4" w:themeFillTint="66"/>
      </w:tcPr>
    </w:tblStylePr>
    <w:tblStylePr w:type="band1Horz">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51">
    <w:name w:val="Colorful Shading Accent 5"/>
    <w:basedOn w:val="12"/>
    <w:qFormat/>
    <w:uiPriority w:val="71"/>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cPr>
        <w:tcBorders>
          <w:top w:val="nil"/>
          <w:left w:val="nil"/>
          <w:bottom w:val="nil"/>
          <w:right w:val="nil"/>
          <w:insideH w:val="nil"/>
          <w:insideV w:val="nil"/>
        </w:tcBorders>
        <w:shd w:val="clear" w:color="auto" w:fill="276A7C" w:themeFill="accent5" w:themeFillShade="99"/>
      </w:tcPr>
    </w:tblStylePr>
    <w:tblStylePr w:type="band1Vert">
      <w:tcPr>
        <w:shd w:val="clear" w:color="auto" w:fill="B6DDE8" w:themeFill="accent5" w:themeFillTint="66"/>
      </w:tcPr>
    </w:tblStylePr>
    <w:tblStylePr w:type="band1Horz">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52">
    <w:name w:val="Colorful Shading Accent 6"/>
    <w:basedOn w:val="12"/>
    <w:qFormat/>
    <w:uiPriority w:val="71"/>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cPr>
        <w:tcBorders>
          <w:top w:val="nil"/>
          <w:left w:val="nil"/>
          <w:bottom w:val="nil"/>
          <w:right w:val="nil"/>
          <w:insideH w:val="nil"/>
          <w:insideV w:val="nil"/>
        </w:tcBorders>
        <w:shd w:val="clear" w:color="auto" w:fill="B65607" w:themeFill="accent6" w:themeFillShade="99"/>
      </w:tcPr>
    </w:tblStylePr>
    <w:tblStylePr w:type="band1Vert">
      <w:tcPr>
        <w:shd w:val="clear" w:color="auto" w:fill="FBD4B4" w:themeFill="accent6" w:themeFillTint="66"/>
      </w:tcPr>
    </w:tblStylePr>
    <w:tblStylePr w:type="band1Horz">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53">
    <w:name w:val="Colorful List"/>
    <w:basedOn w:val="12"/>
    <w:qFormat/>
    <w:uiPriority w:val="72"/>
    <w:rPr>
      <w:color w:val="000000" w:themeColor="text1"/>
      <w14:textFill>
        <w14:solidFill>
          <w14:schemeClr w14:val="tx1"/>
        </w14:solidFill>
      </w14:textFill>
    </w:rPr>
    <w:tcPr>
      <w:shd w:val="clear" w:color="auto" w:fill="E5E5E5" w:themeFill="text1" w:themeFillTint="19"/>
    </w:tcPr>
    <w:tblStylePr w:type="firstRow">
      <w:rPr>
        <w:b/>
        <w:bCs/>
        <w:color w:val="FFFFFF" w:themeColor="background1"/>
        <w14:textFill>
          <w14:solidFill>
            <w14:schemeClr w14:val="bg1"/>
          </w14:solidFill>
        </w14:textFill>
      </w:r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cPr>
        <w:tcBorders>
          <w:top w:val="nil"/>
          <w:left w:val="nil"/>
          <w:bottom w:val="nil"/>
          <w:right w:val="nil"/>
          <w:insideH w:val="nil"/>
          <w:insideV w:val="nil"/>
        </w:tcBorders>
        <w:shd w:val="clear" w:color="auto" w:fill="BFBFBF" w:themeFill="text1" w:themeFillTint="3F"/>
      </w:tcPr>
    </w:tblStylePr>
    <w:tblStylePr w:type="band1Horz">
      <w:tcPr>
        <w:shd w:val="clear" w:color="auto" w:fill="CCCCCC" w:themeFill="text1" w:themeFillTint="33"/>
      </w:tcPr>
    </w:tblStylePr>
  </w:style>
  <w:style w:type="table" w:styleId="154">
    <w:name w:val="Colorful List Accent 1"/>
    <w:basedOn w:val="12"/>
    <w:qFormat/>
    <w:uiPriority w:val="72"/>
    <w:rPr>
      <w:color w:val="000000" w:themeColor="text1"/>
      <w14:textFill>
        <w14:solidFill>
          <w14:schemeClr w14:val="tx1"/>
        </w14:solidFill>
      </w14:textFill>
    </w:rPr>
    <w:tcPr>
      <w:shd w:val="clear" w:color="auto" w:fill="EDF2F8" w:themeFill="accent1" w:themeFillTint="19"/>
    </w:tcPr>
    <w:tblStylePr w:type="firstRow">
      <w:rPr>
        <w:b/>
        <w:bCs/>
        <w:color w:val="FFFFFF" w:themeColor="background1"/>
        <w14:textFill>
          <w14:solidFill>
            <w14:schemeClr w14:val="bg1"/>
          </w14:solidFill>
        </w14:textFill>
      </w:r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cPr>
        <w:tcBorders>
          <w:top w:val="nil"/>
          <w:left w:val="nil"/>
          <w:bottom w:val="nil"/>
          <w:right w:val="nil"/>
          <w:insideH w:val="nil"/>
          <w:insideV w:val="nil"/>
        </w:tcBorders>
        <w:shd w:val="clear" w:color="auto" w:fill="D3DFEE" w:themeFill="accent1" w:themeFillTint="3F"/>
      </w:tcPr>
    </w:tblStylePr>
    <w:tblStylePr w:type="band1Horz">
      <w:tcPr>
        <w:shd w:val="clear" w:color="auto" w:fill="DBE5F1" w:themeFill="accent1" w:themeFillTint="33"/>
      </w:tcPr>
    </w:tblStylePr>
  </w:style>
  <w:style w:type="table" w:styleId="155">
    <w:name w:val="Colorful List Accent 2"/>
    <w:basedOn w:val="12"/>
    <w:qFormat/>
    <w:uiPriority w:val="72"/>
    <w:rPr>
      <w:color w:val="000000" w:themeColor="text1"/>
      <w14:textFill>
        <w14:solidFill>
          <w14:schemeClr w14:val="tx1"/>
        </w14:solidFill>
      </w14:textFill>
    </w:rPr>
    <w:tcPr>
      <w:shd w:val="clear" w:color="auto" w:fill="F8EDED" w:themeFill="accent2" w:themeFillTint="19"/>
    </w:tcPr>
    <w:tblStylePr w:type="firstRow">
      <w:rPr>
        <w:b/>
        <w:bCs/>
        <w:color w:val="FFFFFF" w:themeColor="background1"/>
        <w14:textFill>
          <w14:solidFill>
            <w14:schemeClr w14:val="bg1"/>
          </w14:solidFill>
        </w14:textFill>
      </w:r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cPr>
        <w:tcBorders>
          <w:top w:val="nil"/>
          <w:left w:val="nil"/>
          <w:bottom w:val="nil"/>
          <w:right w:val="nil"/>
          <w:insideH w:val="nil"/>
          <w:insideV w:val="nil"/>
        </w:tcBorders>
        <w:shd w:val="clear" w:color="auto" w:fill="EFD3D3" w:themeFill="accent2" w:themeFillTint="3F"/>
      </w:tcPr>
    </w:tblStylePr>
    <w:tblStylePr w:type="band1Horz">
      <w:tcPr>
        <w:shd w:val="clear" w:color="auto" w:fill="F2DBDB" w:themeFill="accent2" w:themeFillTint="33"/>
      </w:tcPr>
    </w:tblStylePr>
  </w:style>
  <w:style w:type="table" w:styleId="156">
    <w:name w:val="Colorful List Accent 3"/>
    <w:basedOn w:val="12"/>
    <w:qFormat/>
    <w:uiPriority w:val="72"/>
    <w:rPr>
      <w:color w:val="000000" w:themeColor="text1"/>
      <w14:textFill>
        <w14:solidFill>
          <w14:schemeClr w14:val="tx1"/>
        </w14:solidFill>
      </w14:textFill>
    </w:rPr>
    <w:tcPr>
      <w:shd w:val="clear" w:color="auto" w:fill="F5F8EE" w:themeFill="accent3" w:themeFillTint="19"/>
    </w:tcPr>
    <w:tblStylePr w:type="firstRow">
      <w:rPr>
        <w:b/>
        <w:bCs/>
        <w:color w:val="FFFFFF" w:themeColor="background1"/>
        <w14:textFill>
          <w14:solidFill>
            <w14:schemeClr w14:val="bg1"/>
          </w14:solidFill>
        </w14:textFill>
      </w:r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cPr>
        <w:tcBorders>
          <w:top w:val="nil"/>
          <w:left w:val="nil"/>
          <w:bottom w:val="nil"/>
          <w:right w:val="nil"/>
          <w:insideH w:val="nil"/>
          <w:insideV w:val="nil"/>
        </w:tcBorders>
        <w:shd w:val="clear" w:color="auto" w:fill="E6EED5" w:themeFill="accent3" w:themeFillTint="3F"/>
      </w:tcPr>
    </w:tblStylePr>
    <w:tblStylePr w:type="band1Horz">
      <w:tcPr>
        <w:shd w:val="clear" w:color="auto" w:fill="EAF1DD" w:themeFill="accent3" w:themeFillTint="33"/>
      </w:tcPr>
    </w:tblStylePr>
  </w:style>
  <w:style w:type="table" w:styleId="157">
    <w:name w:val="Colorful List Accent 4"/>
    <w:basedOn w:val="12"/>
    <w:qFormat/>
    <w:uiPriority w:val="72"/>
    <w:rPr>
      <w:color w:val="000000" w:themeColor="text1"/>
      <w14:textFill>
        <w14:solidFill>
          <w14:schemeClr w14:val="tx1"/>
        </w14:solidFill>
      </w14:textFill>
    </w:rPr>
    <w:tcPr>
      <w:shd w:val="clear" w:color="auto" w:fill="F2EFF5" w:themeFill="accent4" w:themeFillTint="19"/>
    </w:tcPr>
    <w:tblStylePr w:type="firstRow">
      <w:rPr>
        <w:b/>
        <w:bCs/>
        <w:color w:val="FFFFFF" w:themeColor="background1"/>
        <w14:textFill>
          <w14:solidFill>
            <w14:schemeClr w14:val="bg1"/>
          </w14:solidFill>
        </w14:textFill>
      </w:r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cPr>
        <w:tcBorders>
          <w:top w:val="nil"/>
          <w:left w:val="nil"/>
          <w:bottom w:val="nil"/>
          <w:right w:val="nil"/>
          <w:insideH w:val="nil"/>
          <w:insideV w:val="nil"/>
        </w:tcBorders>
        <w:shd w:val="clear" w:color="auto" w:fill="DFD8E8" w:themeFill="accent4" w:themeFillTint="3F"/>
      </w:tcPr>
    </w:tblStylePr>
    <w:tblStylePr w:type="band1Horz">
      <w:tcPr>
        <w:shd w:val="clear" w:color="auto" w:fill="E5DFEC" w:themeFill="accent4" w:themeFillTint="33"/>
      </w:tcPr>
    </w:tblStylePr>
  </w:style>
  <w:style w:type="table" w:styleId="158">
    <w:name w:val="Colorful List Accent 5"/>
    <w:basedOn w:val="12"/>
    <w:qFormat/>
    <w:uiPriority w:val="72"/>
    <w:rPr>
      <w:color w:val="000000" w:themeColor="text1"/>
      <w14:textFill>
        <w14:solidFill>
          <w14:schemeClr w14:val="tx1"/>
        </w14:solidFill>
      </w14:textFill>
    </w:rPr>
    <w:tcPr>
      <w:shd w:val="clear" w:color="auto" w:fill="EDF6F9" w:themeFill="accent5" w:themeFillTint="19"/>
    </w:tcPr>
    <w:tblStylePr w:type="firstRow">
      <w:rPr>
        <w:b/>
        <w:bCs/>
        <w:color w:val="FFFFFF" w:themeColor="background1"/>
        <w14:textFill>
          <w14:solidFill>
            <w14:schemeClr w14:val="bg1"/>
          </w14:solidFill>
        </w14:textFill>
      </w:r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cPr>
        <w:tcBorders>
          <w:top w:val="nil"/>
          <w:left w:val="nil"/>
          <w:bottom w:val="nil"/>
          <w:right w:val="nil"/>
          <w:insideH w:val="nil"/>
          <w:insideV w:val="nil"/>
        </w:tcBorders>
        <w:shd w:val="clear" w:color="auto" w:fill="D2EAF0" w:themeFill="accent5" w:themeFillTint="3F"/>
      </w:tcPr>
    </w:tblStylePr>
    <w:tblStylePr w:type="band1Horz">
      <w:tcPr>
        <w:shd w:val="clear" w:color="auto" w:fill="DAEEF3" w:themeFill="accent5" w:themeFillTint="33"/>
      </w:tcPr>
    </w:tblStylePr>
  </w:style>
  <w:style w:type="table" w:styleId="159">
    <w:name w:val="Colorful List Accent 6"/>
    <w:basedOn w:val="12"/>
    <w:qFormat/>
    <w:uiPriority w:val="72"/>
    <w:rPr>
      <w:color w:val="000000" w:themeColor="text1"/>
      <w14:textFill>
        <w14:solidFill>
          <w14:schemeClr w14:val="tx1"/>
        </w14:solidFill>
      </w14:textFill>
    </w:rPr>
    <w:tcPr>
      <w:shd w:val="clear" w:color="auto" w:fill="FEF4EC" w:themeFill="accent6" w:themeFillTint="19"/>
    </w:tcPr>
    <w:tblStylePr w:type="firstRow">
      <w:rPr>
        <w:b/>
        <w:bCs/>
        <w:color w:val="FFFFFF" w:themeColor="background1"/>
        <w14:textFill>
          <w14:solidFill>
            <w14:schemeClr w14:val="bg1"/>
          </w14:solidFill>
        </w14:textFill>
      </w:r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cPr>
        <w:tcBorders>
          <w:top w:val="nil"/>
          <w:left w:val="nil"/>
          <w:bottom w:val="nil"/>
          <w:right w:val="nil"/>
          <w:insideH w:val="nil"/>
          <w:insideV w:val="nil"/>
        </w:tcBorders>
        <w:shd w:val="clear" w:color="auto" w:fill="FDE5D1" w:themeFill="accent6" w:themeFillTint="3F"/>
      </w:tcPr>
    </w:tblStylePr>
    <w:tblStylePr w:type="band1Horz">
      <w:tcPr>
        <w:shd w:val="clear" w:color="auto" w:fill="FDE9D9" w:themeFill="accent6" w:themeFillTint="33"/>
      </w:tcPr>
    </w:tblStylePr>
  </w:style>
  <w:style w:type="table" w:styleId="160">
    <w:name w:val="Colorful Grid"/>
    <w:basedOn w:val="12"/>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CCCCCC" w:themeFill="text1" w:themeFillTint="33"/>
    </w:tcPr>
    <w:tblStylePr w:type="firstRow">
      <w:rPr>
        <w:b/>
        <w:bCs/>
      </w:rPr>
      <w:tcPr>
        <w:shd w:val="clear" w:color="auto" w:fill="999999" w:themeFill="text1" w:themeFillTint="66"/>
      </w:tcPr>
    </w:tblStylePr>
    <w:tblStylePr w:type="lastRow">
      <w:rPr>
        <w:b/>
        <w:bCs/>
        <w:color w:val="000000" w:themeColor="text1"/>
        <w14:textFill>
          <w14:solidFill>
            <w14:schemeClr w14:val="tx1"/>
          </w14:solidFill>
        </w14:textFill>
      </w:rPr>
      <w:tcPr>
        <w:shd w:val="clear" w:color="auto" w:fill="999999" w:themeFill="text1" w:themeFillTint="66"/>
      </w:tcPr>
    </w:tblStylePr>
    <w:tblStylePr w:type="firstCol">
      <w:rPr>
        <w:color w:val="FFFFFF" w:themeColor="background1"/>
        <w14:textFill>
          <w14:solidFill>
            <w14:schemeClr w14:val="bg1"/>
          </w14:solidFill>
        </w14:textFill>
      </w:rPr>
      <w:tcPr>
        <w:shd w:val="clear" w:color="auto" w:fill="000000" w:themeFill="text1" w:themeFillShade="BF"/>
      </w:tcPr>
    </w:tblStylePr>
    <w:tblStylePr w:type="lastCol">
      <w:rPr>
        <w:color w:val="FFFFFF" w:themeColor="background1"/>
        <w14:textFill>
          <w14:solidFill>
            <w14:schemeClr w14:val="bg1"/>
          </w14:solidFill>
        </w14:textFill>
      </w:rPr>
      <w:tcPr>
        <w:shd w:val="clear" w:color="auto" w:fill="000000" w:themeFill="text1" w:themeFillShade="BF"/>
      </w:tcPr>
    </w:tblStylePr>
    <w:tblStylePr w:type="band1Vert">
      <w:tcPr>
        <w:shd w:val="clear" w:color="auto" w:fill="7F7F7F" w:themeFill="text1" w:themeFillTint="7F"/>
      </w:tcPr>
    </w:tblStylePr>
    <w:tblStylePr w:type="band1Horz">
      <w:tcPr>
        <w:shd w:val="clear" w:color="auto" w:fill="7F7F7F" w:themeFill="text1" w:themeFillTint="7F"/>
      </w:tcPr>
    </w:tblStylePr>
  </w:style>
  <w:style w:type="table" w:styleId="161">
    <w:name w:val="Colorful Grid Accent 1"/>
    <w:basedOn w:val="12"/>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BE5F1" w:themeFill="accent1" w:themeFillTint="33"/>
    </w:tcPr>
    <w:tblStylePr w:type="firstRow">
      <w:rPr>
        <w:b/>
        <w:bCs/>
      </w:rPr>
      <w:tcPr>
        <w:shd w:val="clear" w:color="auto" w:fill="B8CCE4" w:themeFill="accent1" w:themeFillTint="66"/>
      </w:tcPr>
    </w:tblStylePr>
    <w:tblStylePr w:type="lastRow">
      <w:rPr>
        <w:b/>
        <w:bCs/>
        <w:color w:val="000000" w:themeColor="text1"/>
        <w14:textFill>
          <w14:solidFill>
            <w14:schemeClr w14:val="tx1"/>
          </w14:solidFill>
        </w14:textFill>
      </w:rPr>
      <w:tcPr>
        <w:shd w:val="clear" w:color="auto" w:fill="B8CCE4" w:themeFill="accent1" w:themeFillTint="66"/>
      </w:tcPr>
    </w:tblStylePr>
    <w:tblStylePr w:type="firstCol">
      <w:rPr>
        <w:color w:val="FFFFFF" w:themeColor="background1"/>
        <w14:textFill>
          <w14:solidFill>
            <w14:schemeClr w14:val="bg1"/>
          </w14:solidFill>
        </w14:textFill>
      </w:rPr>
      <w:tcPr>
        <w:shd w:val="clear" w:color="auto" w:fill="366091" w:themeFill="accent1" w:themeFillShade="BF"/>
      </w:tcPr>
    </w:tblStylePr>
    <w:tblStylePr w:type="lastCol">
      <w:rPr>
        <w:color w:val="FFFFFF" w:themeColor="background1"/>
        <w14:textFill>
          <w14:solidFill>
            <w14:schemeClr w14:val="bg1"/>
          </w14:solidFill>
        </w14:textFill>
      </w:rPr>
      <w:tcPr>
        <w:shd w:val="clear" w:color="auto" w:fill="366091" w:themeFill="accent1" w:themeFillShade="BF"/>
      </w:tcPr>
    </w:tblStylePr>
    <w:tblStylePr w:type="band1Vert">
      <w:tcPr>
        <w:shd w:val="clear" w:color="auto" w:fill="A7C0DE" w:themeFill="accent1" w:themeFillTint="7F"/>
      </w:tcPr>
    </w:tblStylePr>
    <w:tblStylePr w:type="band1Horz">
      <w:tcPr>
        <w:shd w:val="clear" w:color="auto" w:fill="A7C0DE" w:themeFill="accent1" w:themeFillTint="7F"/>
      </w:tcPr>
    </w:tblStylePr>
  </w:style>
  <w:style w:type="table" w:styleId="162">
    <w:name w:val="Colorful Grid Accent 2"/>
    <w:basedOn w:val="12"/>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F2DBDB" w:themeFill="accent2" w:themeFillTint="33"/>
    </w:tcPr>
    <w:tblStylePr w:type="firstRow">
      <w:rPr>
        <w:b/>
        <w:bCs/>
      </w:rPr>
      <w:tcPr>
        <w:shd w:val="clear" w:color="auto" w:fill="E5B8B7" w:themeFill="accent2" w:themeFillTint="66"/>
      </w:tcPr>
    </w:tblStylePr>
    <w:tblStylePr w:type="lastRow">
      <w:rPr>
        <w:b/>
        <w:bCs/>
        <w:color w:val="000000" w:themeColor="text1"/>
        <w14:textFill>
          <w14:solidFill>
            <w14:schemeClr w14:val="tx1"/>
          </w14:solidFill>
        </w14:textFill>
      </w:rPr>
      <w:tcPr>
        <w:shd w:val="clear" w:color="auto" w:fill="E5B8B7" w:themeFill="accent2" w:themeFillTint="66"/>
      </w:tcPr>
    </w:tblStylePr>
    <w:tblStylePr w:type="firstCol">
      <w:rPr>
        <w:color w:val="FFFFFF" w:themeColor="background1"/>
        <w14:textFill>
          <w14:solidFill>
            <w14:schemeClr w14:val="bg1"/>
          </w14:solidFill>
        </w14:textFill>
      </w:rPr>
      <w:tcPr>
        <w:shd w:val="clear" w:color="auto" w:fill="943734" w:themeFill="accent2" w:themeFillShade="BF"/>
      </w:tcPr>
    </w:tblStylePr>
    <w:tblStylePr w:type="lastCol">
      <w:rPr>
        <w:color w:val="FFFFFF" w:themeColor="background1"/>
        <w14:textFill>
          <w14:solidFill>
            <w14:schemeClr w14:val="bg1"/>
          </w14:solidFill>
        </w14:textFill>
      </w:rPr>
      <w:tcPr>
        <w:shd w:val="clear" w:color="auto" w:fill="943734" w:themeFill="accent2" w:themeFillShade="BF"/>
      </w:tcPr>
    </w:tblStylePr>
    <w:tblStylePr w:type="band1Vert">
      <w:tcPr>
        <w:shd w:val="clear" w:color="auto" w:fill="DFA7A6" w:themeFill="accent2" w:themeFillTint="7F"/>
      </w:tcPr>
    </w:tblStylePr>
    <w:tblStylePr w:type="band1Horz">
      <w:tcPr>
        <w:shd w:val="clear" w:color="auto" w:fill="DFA7A6" w:themeFill="accent2" w:themeFillTint="7F"/>
      </w:tcPr>
    </w:tblStylePr>
  </w:style>
  <w:style w:type="table" w:styleId="163">
    <w:name w:val="Colorful Grid Accent 3"/>
    <w:basedOn w:val="12"/>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AF1DD" w:themeFill="accent3" w:themeFillTint="33"/>
    </w:tcPr>
    <w:tblStylePr w:type="firstRow">
      <w:rPr>
        <w:b/>
        <w:bCs/>
      </w:rPr>
      <w:tcPr>
        <w:shd w:val="clear" w:color="auto" w:fill="D6E3BC" w:themeFill="accent3" w:themeFillTint="66"/>
      </w:tcPr>
    </w:tblStylePr>
    <w:tblStylePr w:type="lastRow">
      <w:rPr>
        <w:b/>
        <w:bCs/>
        <w:color w:val="000000" w:themeColor="text1"/>
        <w14:textFill>
          <w14:solidFill>
            <w14:schemeClr w14:val="tx1"/>
          </w14:solidFill>
        </w14:textFill>
      </w:rPr>
      <w:tcPr>
        <w:shd w:val="clear" w:color="auto" w:fill="D6E3BC" w:themeFill="accent3" w:themeFillTint="66"/>
      </w:tcPr>
    </w:tblStylePr>
    <w:tblStylePr w:type="firstCol">
      <w:rPr>
        <w:color w:val="FFFFFF" w:themeColor="background1"/>
        <w14:textFill>
          <w14:solidFill>
            <w14:schemeClr w14:val="bg1"/>
          </w14:solidFill>
        </w14:textFill>
      </w:rPr>
      <w:tcPr>
        <w:shd w:val="clear" w:color="auto" w:fill="76923C" w:themeFill="accent3" w:themeFillShade="BF"/>
      </w:tcPr>
    </w:tblStylePr>
    <w:tblStylePr w:type="lastCol">
      <w:rPr>
        <w:color w:val="FFFFFF" w:themeColor="background1"/>
        <w14:textFill>
          <w14:solidFill>
            <w14:schemeClr w14:val="bg1"/>
          </w14:solidFill>
        </w14:textFill>
      </w:rPr>
      <w:tcPr>
        <w:shd w:val="clear" w:color="auto" w:fill="76923C" w:themeFill="accent3" w:themeFillShade="BF"/>
      </w:tcPr>
    </w:tblStylePr>
    <w:tblStylePr w:type="band1Vert">
      <w:tcPr>
        <w:shd w:val="clear" w:color="auto" w:fill="CDDDAC" w:themeFill="accent3" w:themeFillTint="7F"/>
      </w:tcPr>
    </w:tblStylePr>
    <w:tblStylePr w:type="band1Horz">
      <w:tcPr>
        <w:shd w:val="clear" w:color="auto" w:fill="CDDDAC" w:themeFill="accent3" w:themeFillTint="7F"/>
      </w:tcPr>
    </w:tblStylePr>
  </w:style>
  <w:style w:type="table" w:styleId="164">
    <w:name w:val="Colorful Grid Accent 4"/>
    <w:basedOn w:val="12"/>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5DFEC" w:themeFill="accent4" w:themeFillTint="33"/>
    </w:tcPr>
    <w:tblStylePr w:type="firstRow">
      <w:rPr>
        <w:b/>
        <w:bCs/>
      </w:rPr>
      <w:tcPr>
        <w:shd w:val="clear" w:color="auto" w:fill="CCC0D9" w:themeFill="accent4" w:themeFillTint="66"/>
      </w:tcPr>
    </w:tblStylePr>
    <w:tblStylePr w:type="lastRow">
      <w:rPr>
        <w:b/>
        <w:bCs/>
        <w:color w:val="000000" w:themeColor="text1"/>
        <w14:textFill>
          <w14:solidFill>
            <w14:schemeClr w14:val="tx1"/>
          </w14:solidFill>
        </w14:textFill>
      </w:rPr>
      <w:tcPr>
        <w:shd w:val="clear" w:color="auto" w:fill="CCC0D9" w:themeFill="accent4" w:themeFillTint="66"/>
      </w:tcPr>
    </w:tblStylePr>
    <w:tblStylePr w:type="firstCol">
      <w:rPr>
        <w:color w:val="FFFFFF" w:themeColor="background1"/>
        <w14:textFill>
          <w14:solidFill>
            <w14:schemeClr w14:val="bg1"/>
          </w14:solidFill>
        </w14:textFill>
      </w:rPr>
      <w:tcPr>
        <w:shd w:val="clear" w:color="auto" w:fill="5F497A" w:themeFill="accent4" w:themeFillShade="BF"/>
      </w:tcPr>
    </w:tblStylePr>
    <w:tblStylePr w:type="lastCol">
      <w:rPr>
        <w:color w:val="FFFFFF" w:themeColor="background1"/>
        <w14:textFill>
          <w14:solidFill>
            <w14:schemeClr w14:val="bg1"/>
          </w14:solidFill>
        </w14:textFill>
      </w:rPr>
      <w:tcPr>
        <w:shd w:val="clear" w:color="auto" w:fill="5F497A" w:themeFill="accent4" w:themeFillShade="BF"/>
      </w:tcPr>
    </w:tblStylePr>
    <w:tblStylePr w:type="band1Vert">
      <w:tcPr>
        <w:shd w:val="clear" w:color="auto" w:fill="BFB1D0" w:themeFill="accent4" w:themeFillTint="7F"/>
      </w:tcPr>
    </w:tblStylePr>
    <w:tblStylePr w:type="band1Horz">
      <w:tcPr>
        <w:shd w:val="clear" w:color="auto" w:fill="BFB1D0" w:themeFill="accent4" w:themeFillTint="7F"/>
      </w:tcPr>
    </w:tblStylePr>
  </w:style>
  <w:style w:type="table" w:styleId="165">
    <w:name w:val="Colorful Grid Accent 5"/>
    <w:basedOn w:val="12"/>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AEEF3" w:themeFill="accent5" w:themeFillTint="33"/>
    </w:tcPr>
    <w:tblStylePr w:type="firstRow">
      <w:rPr>
        <w:b/>
        <w:bCs/>
      </w:rPr>
      <w:tcPr>
        <w:shd w:val="clear" w:color="auto" w:fill="B6DDE8" w:themeFill="accent5" w:themeFillTint="66"/>
      </w:tcPr>
    </w:tblStylePr>
    <w:tblStylePr w:type="lastRow">
      <w:rPr>
        <w:b/>
        <w:bCs/>
        <w:color w:val="000000" w:themeColor="text1"/>
        <w14:textFill>
          <w14:solidFill>
            <w14:schemeClr w14:val="tx1"/>
          </w14:solidFill>
        </w14:textFill>
      </w:rPr>
      <w:tcPr>
        <w:shd w:val="clear" w:color="auto" w:fill="B6DDE8" w:themeFill="accent5" w:themeFillTint="66"/>
      </w:tcPr>
    </w:tblStylePr>
    <w:tblStylePr w:type="firstCol">
      <w:rPr>
        <w:color w:val="FFFFFF" w:themeColor="background1"/>
        <w14:textFill>
          <w14:solidFill>
            <w14:schemeClr w14:val="bg1"/>
          </w14:solidFill>
        </w14:textFill>
      </w:rPr>
      <w:tcPr>
        <w:shd w:val="clear" w:color="auto" w:fill="31849B" w:themeFill="accent5" w:themeFillShade="BF"/>
      </w:tcPr>
    </w:tblStylePr>
    <w:tblStylePr w:type="lastCol">
      <w:rPr>
        <w:color w:val="FFFFFF" w:themeColor="background1"/>
        <w14:textFill>
          <w14:solidFill>
            <w14:schemeClr w14:val="bg1"/>
          </w14:solidFill>
        </w14:textFill>
      </w:rPr>
      <w:tcPr>
        <w:shd w:val="clear" w:color="auto" w:fill="31849B" w:themeFill="accent5" w:themeFillShade="BF"/>
      </w:tcPr>
    </w:tblStylePr>
    <w:tblStylePr w:type="band1Vert">
      <w:tcPr>
        <w:shd w:val="clear" w:color="auto" w:fill="A5D5E2" w:themeFill="accent5" w:themeFillTint="7F"/>
      </w:tcPr>
    </w:tblStylePr>
    <w:tblStylePr w:type="band1Horz">
      <w:tcPr>
        <w:shd w:val="clear" w:color="auto" w:fill="A5D5E2" w:themeFill="accent5" w:themeFillTint="7F"/>
      </w:tcPr>
    </w:tblStylePr>
  </w:style>
  <w:style w:type="table" w:styleId="166">
    <w:name w:val="Colorful Grid Accent 6"/>
    <w:basedOn w:val="12"/>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FDE9D9" w:themeFill="accent6" w:themeFillTint="33"/>
    </w:tcPr>
    <w:tblStylePr w:type="firstRow">
      <w:rPr>
        <w:b/>
        <w:bCs/>
      </w:rPr>
      <w:tcPr>
        <w:shd w:val="clear" w:color="auto" w:fill="FBD4B4" w:themeFill="accent6" w:themeFillTint="66"/>
      </w:tcPr>
    </w:tblStylePr>
    <w:tblStylePr w:type="lastRow">
      <w:rPr>
        <w:b/>
        <w:bCs/>
        <w:color w:val="000000" w:themeColor="text1"/>
        <w14:textFill>
          <w14:solidFill>
            <w14:schemeClr w14:val="tx1"/>
          </w14:solidFill>
        </w14:textFill>
      </w:rPr>
      <w:tcPr>
        <w:shd w:val="clear" w:color="auto" w:fill="FBD4B4" w:themeFill="accent6" w:themeFillTint="66"/>
      </w:tcPr>
    </w:tblStylePr>
    <w:tblStylePr w:type="firstCol">
      <w:rPr>
        <w:color w:val="FFFFFF" w:themeColor="background1"/>
        <w14:textFill>
          <w14:solidFill>
            <w14:schemeClr w14:val="bg1"/>
          </w14:solidFill>
        </w14:textFill>
      </w:rPr>
      <w:tcPr>
        <w:shd w:val="clear" w:color="auto" w:fill="E36C09" w:themeFill="accent6" w:themeFillShade="BF"/>
      </w:tcPr>
    </w:tblStylePr>
    <w:tblStylePr w:type="lastCol">
      <w:rPr>
        <w:color w:val="FFFFFF" w:themeColor="background1"/>
        <w14:textFill>
          <w14:solidFill>
            <w14:schemeClr w14:val="bg1"/>
          </w14:solidFill>
        </w14:textFill>
      </w:rPr>
      <w:tcPr>
        <w:shd w:val="clear" w:color="auto" w:fill="E36C09" w:themeFill="accent6" w:themeFillShade="BF"/>
      </w:tcPr>
    </w:tblStylePr>
    <w:tblStylePr w:type="band1Vert">
      <w:tcPr>
        <w:shd w:val="clear" w:color="auto" w:fill="FBCAA2" w:themeFill="accent6" w:themeFillTint="7F"/>
      </w:tcPr>
    </w:tblStylePr>
    <w:tblStylePr w:type="band1Horz">
      <w:tcPr>
        <w:shd w:val="clear" w:color="auto" w:fill="FBCAA2" w:themeFill="accent6" w:themeFillTint="7F"/>
      </w:tcPr>
    </w:tblStylePr>
  </w:style>
  <w:style w:type="character" w:customStyle="1" w:styleId="167">
    <w:name w:val="Texto comentario Car"/>
    <w:basedOn w:val="11"/>
    <w:link w:val="21"/>
    <w:semiHidden/>
    <w:qFormat/>
    <w:uiPriority w:val="99"/>
    <w:rPr>
      <w:rFonts w:ascii="Calibri" w:hAnsi="Calibri"/>
      <w:lang w:val="en-US" w:eastAsia="en-US"/>
    </w:rPr>
  </w:style>
  <w:style w:type="character" w:customStyle="1" w:styleId="168">
    <w:name w:val="Asunto del comentario Car"/>
    <w:basedOn w:val="167"/>
    <w:link w:val="20"/>
    <w:semiHidden/>
    <w:qFormat/>
    <w:uiPriority w:val="99"/>
    <w:rPr>
      <w:rFonts w:ascii="Calibri" w:hAnsi="Calibri"/>
      <w:b/>
      <w:bCs/>
      <w:lang w:val="en-US"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Template>
  <Pages>3</Pages>
  <Words>1187</Words>
  <Characters>6529</Characters>
  <Lines>54</Lines>
  <Paragraphs>15</Paragraphs>
  <TotalTime>84</TotalTime>
  <ScaleCrop>false</ScaleCrop>
  <LinksUpToDate>false</LinksUpToDate>
  <CharactersWithSpaces>7701</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2025-07-14T19:40:00Z</dcterms:created>
  <dc:creator>python-docx</dc:creator>
  <dc:description>generated by python-docx</dc:description>
  <cp:lastModifiedBy>Usuario</cp:lastModifiedBy>
  <dcterms:modified xsi:type="dcterms:W3CDTF">2025-07-14T21:48:47Z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3082-12.2.0.21931</vt:lpwstr>
  </property>
  <property fmtid="{D5CDD505-2E9C-101B-9397-08002B2CF9AE}" pid="3" name="ICV">
    <vt:lpwstr>79ADD244BBE640C3BBE247A9274D3D7F_13</vt:lpwstr>
  </property>
</Properties>
</file>