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0E0090" w:rsidRDefault="000E0090" w14:paraId="672A6659" wp14:textId="77777777">
      <w:pPr>
        <w:spacing w:before="120" w:after="120"/>
        <w:jc w:val="center"/>
        <w:rPr>
          <w:b/>
        </w:rPr>
      </w:pPr>
    </w:p>
    <w:p xmlns:wp14="http://schemas.microsoft.com/office/word/2010/wordml" w:rsidR="000E0090" w:rsidRDefault="00DD04A6" w14:paraId="3C5C257D" wp14:textId="77777777">
      <w:pPr>
        <w:spacing w:before="120" w:after="120"/>
        <w:jc w:val="center"/>
        <w:rPr>
          <w:b/>
        </w:rPr>
      </w:pPr>
      <w:r>
        <w:rPr>
          <w:b/>
        </w:rPr>
        <w:t>TÍTULO DO CASE (O NOME DO CASE DEVE SER O MESMO JÁ SUBMETIDO NO SISTEMA)</w:t>
      </w:r>
    </w:p>
    <w:p xmlns:wp14="http://schemas.microsoft.com/office/word/2010/wordml" w:rsidR="000E0090" w:rsidRDefault="000E0090" w14:paraId="0A37501D" wp14:textId="77777777">
      <w:pPr>
        <w:spacing w:before="120" w:after="120"/>
        <w:jc w:val="center"/>
        <w:rPr>
          <w:b/>
        </w:rPr>
      </w:pPr>
    </w:p>
    <w:p xmlns:wp14="http://schemas.microsoft.com/office/word/2010/wordml" w:rsidR="000E0090" w:rsidRDefault="00DD04A6" w14:paraId="0F24B204" wp14:textId="17B22353">
      <w:pPr>
        <w:spacing w:before="120" w:after="120"/>
        <w:jc w:val="center"/>
      </w:pPr>
      <w:r w:rsidR="354ADCC4">
        <w:rPr/>
        <w:t>Mauricio Cerri</w:t>
      </w:r>
      <w:r>
        <w:rPr>
          <w:vertAlign w:val="superscript"/>
        </w:rPr>
        <w:footnoteReference w:id="1"/>
      </w:r>
      <w:r w:rsidR="00DD04A6">
        <w:rPr/>
        <w:t xml:space="preserve">; </w:t>
      </w:r>
      <w:r w:rsidR="2A47A5F6">
        <w:rPr/>
        <w:t>Carolline Andresi</w:t>
      </w:r>
      <w:r>
        <w:rPr>
          <w:vertAlign w:val="superscript"/>
        </w:rPr>
        <w:footnoteReference w:id="2"/>
      </w:r>
      <w:r w:rsidR="00DD04A6">
        <w:rPr/>
        <w:t xml:space="preserve">; </w:t>
      </w:r>
      <w:r w:rsidR="77542E2F">
        <w:rPr/>
        <w:t>Pâmela Biral</w:t>
      </w:r>
      <w:r>
        <w:rPr>
          <w:vertAlign w:val="superscript"/>
        </w:rPr>
        <w:footnoteReference w:id="3"/>
      </w:r>
    </w:p>
    <w:p xmlns:wp14="http://schemas.microsoft.com/office/word/2010/wordml" w:rsidR="000E0090" w:rsidRDefault="000E0090" w14:paraId="5DAB6C7B" wp14:textId="77777777">
      <w:pPr>
        <w:spacing w:before="120" w:after="120"/>
        <w:jc w:val="center"/>
        <w:rPr>
          <w:b/>
        </w:rPr>
      </w:pPr>
    </w:p>
    <w:p xmlns:wp14="http://schemas.microsoft.com/office/word/2010/wordml" w:rsidR="000E0090" w:rsidRDefault="00DD04A6" w14:paraId="343337A4" wp14:textId="77777777">
      <w:pPr>
        <w:spacing w:before="120" w:after="120"/>
        <w:rPr>
          <w:b/>
        </w:rPr>
      </w:pPr>
      <w:r w:rsidRPr="64EB8A7C" w:rsidR="00DD04A6">
        <w:rPr>
          <w:b w:val="1"/>
          <w:bCs w:val="1"/>
        </w:rPr>
        <w:t>RESUMO</w:t>
      </w:r>
    </w:p>
    <w:p w:rsidR="6CD7D76D" w:rsidP="64EB8A7C" w:rsidRDefault="6CD7D76D" w14:paraId="0076C737" w14:textId="22C6CDAE">
      <w:pPr>
        <w:spacing w:before="240" w:beforeAutospacing="off" w:after="240" w:afterAutospacing="off"/>
        <w:jc w:val="both"/>
      </w:pPr>
      <w:r w:rsidRPr="64EB8A7C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Este artigo apresenta a experiência do </w:t>
      </w:r>
      <w:r w:rsidRPr="64EB8A7C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Squad</w:t>
      </w:r>
      <w:r w:rsidRPr="64EB8A7C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 xml:space="preserve"> Unimed</w:t>
      </w:r>
      <w:r w:rsidRPr="64EB8A7C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um programa de inovação aberta conduzido em 2023 pelo </w:t>
      </w:r>
      <w:r w:rsidRPr="64EB8A7C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Lab Hub Unimed</w:t>
      </w:r>
      <w:r w:rsidRPr="64EB8A7C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— o hub de inovação da Unimed do Brasil — em parceria com a consultoria Distrito. Com o objetivo de fortalecer a cultura de inovação no setor da saúde suplementar, a iniciativa reuniu quatro cooperativas do Sistema Unimed para vivenciarem, de forma prática, as etapas de um funil estruturado de inovação. O programa contemplou desde a identificação e priorização de desafios reais das operadoras até a curadoria e seleção de startups para desenvolvimento de provas de conceito (</w:t>
      </w:r>
      <w:r w:rsidRPr="64EB8A7C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POCs</w:t>
      </w:r>
      <w:r w:rsidRPr="64EB8A7C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), utilizando metodologias ágeis e centradas no usuário.</w:t>
      </w:r>
    </w:p>
    <w:p w:rsidR="64EB8A7C" w:rsidP="76AD7F6F" w:rsidRDefault="64EB8A7C" w14:paraId="3B5D36C1" w14:textId="0CC33FEB">
      <w:pPr>
        <w:spacing w:before="240" w:beforeAutospacing="off" w:after="240" w:afterAutospacing="off"/>
        <w:jc w:val="both"/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</w:pP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Foram estruturadas sete etapas principais: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Setup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 xml:space="preserve">Desafio Aberto e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Hunting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Curadoria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Seleção da Startup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Design da POC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Execução da POC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e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Implementação da Solução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. Durante o processo, mais de </w:t>
      </w:r>
      <w:r w:rsidRPr="76AD7F6F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80 startups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se candidataram para solucionar os </w:t>
      </w:r>
      <w:r w:rsidRPr="76AD7F6F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4 desafios lançados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resultando em sessões de 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>Pitch</w:t>
      </w:r>
      <w:r w:rsidRPr="76AD7F6F" w:rsidR="6CD7D76D">
        <w:rPr>
          <w:rFonts w:ascii="Times New Roman" w:hAnsi="Times New Roman" w:eastAsia="Times New Roman" w:cs="Times New Roman"/>
          <w:i w:val="1"/>
          <w:iCs w:val="1"/>
          <w:noProof w:val="0"/>
          <w:sz w:val="24"/>
          <w:szCs w:val="24"/>
          <w:lang w:val="pt-BR"/>
        </w:rPr>
        <w:t xml:space="preserve"> Day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com as três melhores startups de cada desafio. Ao final, </w:t>
      </w:r>
      <w:r w:rsidRPr="76AD7F6F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 xml:space="preserve">duas operadoras formalizaram contratos para execução de </w:t>
      </w:r>
      <w:r w:rsidRPr="76AD7F6F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POCs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, e </w:t>
      </w:r>
      <w:r w:rsidRPr="76AD7F6F" w:rsidR="6CD7D76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t-BR"/>
        </w:rPr>
        <w:t>uma delas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avançou para a fase de implementação definitiva da solução.</w:t>
      </w:r>
      <w:r w:rsidRPr="76AD7F6F" w:rsidR="7F5ADE6C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 xml:space="preserve"> </w:t>
      </w:r>
      <w:r w:rsidRPr="76AD7F6F" w:rsidR="6CD7D76D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O programa se destacou pelo alto nível de engajamento das operadoras, pela qualidade das mentorias e pela conexão efetiva com o ecossistema de startups. Entre os principais ganhos apontados pelos participantes estão o aprendizado prático em inovação, o fortalecimento da mentalidade de experimentação e a criação de um ambiente colaborativo com foco na resolução de problemas reais do sistema de saúde.</w:t>
      </w:r>
    </w:p>
    <w:p xmlns:wp14="http://schemas.microsoft.com/office/word/2010/wordml" w:rsidR="000E0090" w:rsidP="57B97D2F" w:rsidRDefault="000E0090" w14:paraId="3A9DEEEE" wp14:textId="18556FA9">
      <w:pPr>
        <w:spacing w:before="240" w:beforeAutospacing="off" w:after="240" w:afterAutospacing="off"/>
      </w:pPr>
      <w:r w:rsidRPr="57B97D2F" w:rsidR="00DD04A6">
        <w:rPr>
          <w:b w:val="1"/>
          <w:bCs w:val="1"/>
        </w:rPr>
        <w:t>PALAVRAS-CHAVE</w:t>
      </w:r>
      <w:r w:rsidR="00DD04A6">
        <w:rPr/>
        <w:t xml:space="preserve">: </w:t>
      </w:r>
      <w:r w:rsidRPr="57B97D2F" w:rsidR="25CD95EB">
        <w:rPr>
          <w:rFonts w:ascii="Times New Roman" w:hAnsi="Times New Roman" w:eastAsia="Times New Roman" w:cs="Times New Roman"/>
          <w:noProof w:val="0"/>
          <w:sz w:val="24"/>
          <w:szCs w:val="24"/>
          <w:lang w:val="pt-BR"/>
        </w:rPr>
        <w:t>inovação aberta, saúde suplementar, startups, provas de conceito, ecossistema de inovação.</w:t>
      </w:r>
    </w:p>
    <w:p xmlns:wp14="http://schemas.microsoft.com/office/word/2010/wordml" w:rsidR="000E0090" w:rsidP="57B97D2F" w:rsidRDefault="000E0090" w14:paraId="02EB378F" wp14:textId="2E91DE49">
      <w:pPr>
        <w:spacing w:before="120" w:after="120"/>
      </w:pPr>
    </w:p>
    <w:tbl>
      <w:tblPr>
        <w:tblStyle w:val="a0"/>
        <w:tblW w:w="9067" w:type="dxa"/>
        <w:tblInd w:w="-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xmlns:wp14="http://schemas.microsoft.com/office/word/2010/wordml" w:rsidR="000E0090" w14:paraId="03A8E2C6" wp14:textId="77777777">
        <w:trPr>
          <w:trHeight w:val="273"/>
        </w:trPr>
        <w:tc>
          <w:tcPr>
            <w:tcW w:w="3773" w:type="dxa"/>
          </w:tcPr>
          <w:p w:rsidR="000E0090" w:rsidRDefault="00DD04A6" w14:paraId="047CE718" wp14:textId="77777777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:rsidR="000E0090" w:rsidRDefault="00DD04A6" w14:paraId="6B73D245" wp14:textId="77777777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xmlns:wp14="http://schemas.microsoft.com/office/word/2010/wordml" w:rsidR="000E0090" w14:paraId="0E425166" wp14:textId="77777777">
        <w:trPr>
          <w:trHeight w:val="273"/>
        </w:trPr>
        <w:tc>
          <w:tcPr>
            <w:tcW w:w="3773" w:type="dxa"/>
          </w:tcPr>
          <w:p w:rsidR="000E0090" w:rsidRDefault="00DD04A6" w14:paraId="0EDE891E" wp14:textId="77777777">
            <w:r>
              <w:t>Instituição X</w:t>
            </w:r>
          </w:p>
        </w:tc>
        <w:tc>
          <w:tcPr>
            <w:tcW w:w="5294" w:type="dxa"/>
          </w:tcPr>
          <w:p w:rsidR="000E0090" w:rsidRDefault="00DD04A6" w14:paraId="414B3FA4" wp14:textId="77777777">
            <w:r>
              <w:t>Startup, corporação, ecossistema, universidade...</w:t>
            </w:r>
          </w:p>
        </w:tc>
      </w:tr>
      <w:tr xmlns:wp14="http://schemas.microsoft.com/office/word/2010/wordml" w:rsidR="000E0090" w14:paraId="778D79AF" wp14:textId="77777777">
        <w:trPr>
          <w:trHeight w:val="273"/>
        </w:trPr>
        <w:tc>
          <w:tcPr>
            <w:tcW w:w="3773" w:type="dxa"/>
          </w:tcPr>
          <w:p w:rsidR="000E0090" w:rsidRDefault="00DD04A6" w14:paraId="168C88CC" wp14:textId="77777777">
            <w:r>
              <w:t>Instituição Y</w:t>
            </w:r>
          </w:p>
        </w:tc>
        <w:tc>
          <w:tcPr>
            <w:tcW w:w="5294" w:type="dxa"/>
          </w:tcPr>
          <w:p w:rsidR="000E0090" w:rsidRDefault="00DD04A6" w14:paraId="37F51782" wp14:textId="77777777">
            <w:r>
              <w:t>Startup, corporação, ecossistema, universidade...</w:t>
            </w:r>
          </w:p>
        </w:tc>
      </w:tr>
      <w:tr xmlns:wp14="http://schemas.microsoft.com/office/word/2010/wordml" w:rsidR="000E0090" w14:paraId="59B61321" wp14:textId="77777777">
        <w:trPr>
          <w:trHeight w:val="273"/>
        </w:trPr>
        <w:tc>
          <w:tcPr>
            <w:tcW w:w="3773" w:type="dxa"/>
          </w:tcPr>
          <w:p w:rsidR="000E0090" w:rsidRDefault="00DD04A6" w14:paraId="6BD9F7E8" wp14:textId="77777777">
            <w:r>
              <w:t>Instituição Z...</w:t>
            </w:r>
          </w:p>
        </w:tc>
        <w:tc>
          <w:tcPr>
            <w:tcW w:w="5294" w:type="dxa"/>
          </w:tcPr>
          <w:p w:rsidR="000E0090" w:rsidRDefault="00DD04A6" w14:paraId="4129D22B" wp14:textId="77777777">
            <w:r>
              <w:t>Startup, corporação, ecossistema, universidade...</w:t>
            </w:r>
          </w:p>
        </w:tc>
      </w:tr>
    </w:tbl>
    <w:p xmlns:wp14="http://schemas.microsoft.com/office/word/2010/wordml" w:rsidR="000E0090" w:rsidRDefault="00DD04A6" w14:paraId="4551B282" wp14:textId="77777777">
      <w:pPr>
        <w:sectPr w:rsidR="000E0090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orient="portrait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xmlns:wp14="http://schemas.microsoft.com/office/word/2010/wordml" w:rsidR="000E0090" w:rsidRDefault="000E0090" w14:paraId="6A05A809" wp14:textId="77777777"/>
    <w:p xmlns:wp14="http://schemas.microsoft.com/office/word/2010/wordml" w:rsidR="000E0090" w:rsidRDefault="00DD04A6" w14:paraId="7218493F" wp14:textId="77777777">
      <w:pPr>
        <w:rPr>
          <w:b/>
        </w:rPr>
      </w:pPr>
      <w:r>
        <w:rPr>
          <w:b/>
        </w:rPr>
        <w:t xml:space="preserve">1. SITUAÇÃO PROBLEMA DE OPEN INNOVATION </w:t>
      </w:r>
    </w:p>
    <w:p xmlns:wp14="http://schemas.microsoft.com/office/word/2010/wordml" w:rsidR="000E0090" w:rsidRDefault="00DD04A6" w14:paraId="54657B63" wp14:textId="77777777">
      <w:pPr>
        <w:spacing w:before="120" w:after="120"/>
        <w:ind w:firstLine="709"/>
      </w:pPr>
      <w:r>
        <w:t>Nesta seção os autores descreverão, com detalhes, a situação e/ou problema que levou a prática de open innovation. O total é de 500 palavras. Utilize a seguinte pergunta para auxiliá-lo (a): Qual o problema e/ou situação que gerou a solução de open innovation?</w:t>
      </w:r>
    </w:p>
    <w:p xmlns:wp14="http://schemas.microsoft.com/office/word/2010/wordml" w:rsidR="000E0090" w:rsidRDefault="000E0090" w14:paraId="5A39BBE3" wp14:textId="77777777">
      <w:pPr>
        <w:spacing w:before="120" w:after="120"/>
      </w:pPr>
    </w:p>
    <w:p xmlns:wp14="http://schemas.microsoft.com/office/word/2010/wordml" w:rsidR="000E0090" w:rsidRDefault="00DD04A6" w14:paraId="3A5B65F3" wp14:textId="77777777">
      <w:pPr>
        <w:spacing w:before="120" w:after="120"/>
        <w:rPr>
          <w:b/>
        </w:rPr>
      </w:pPr>
      <w:r>
        <w:rPr>
          <w:b/>
        </w:rPr>
        <w:t>2. INTERVENÇÃO</w:t>
      </w:r>
    </w:p>
    <w:p xmlns:wp14="http://schemas.microsoft.com/office/word/2010/wordml" w:rsidR="000E0090" w:rsidRDefault="00DD04A6" w14:paraId="022BB97E" wp14:textId="77777777">
      <w:pPr>
        <w:spacing w:before="120" w:after="120"/>
        <w:ind w:firstLine="709"/>
      </w:pPr>
      <w:r>
        <w:t>Nesta seção os autores descreverão a solução de open innovation. O total é de 500 palavras. Utilize as seguintes perguntas para auxiliá-lo (a): Qual solução foi pretendida? O que ela é? O que foi necessário para desenvolvê-la?</w:t>
      </w:r>
    </w:p>
    <w:p xmlns:wp14="http://schemas.microsoft.com/office/word/2010/wordml" w:rsidR="000E0090" w:rsidRDefault="000E0090" w14:paraId="41C8F396" wp14:textId="77777777">
      <w:pPr>
        <w:spacing w:before="120" w:after="120"/>
      </w:pPr>
    </w:p>
    <w:p xmlns:wp14="http://schemas.microsoft.com/office/word/2010/wordml" w:rsidR="000E0090" w:rsidRDefault="00DD04A6" w14:paraId="0980A77B" wp14:textId="77777777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xmlns:wp14="http://schemas.microsoft.com/office/word/2010/wordml" w:rsidR="000E0090" w:rsidRDefault="00DD04A6" w14:paraId="6A06C9E7" wp14:textId="77777777">
      <w:pPr>
        <w:spacing w:before="120" w:after="120"/>
        <w:ind w:firstLine="709"/>
      </w:pPr>
      <w: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xmlns:wp14="http://schemas.microsoft.com/office/word/2010/wordml" w:rsidR="000E0090" w:rsidRDefault="000E0090" w14:paraId="72A3D3EC" wp14:textId="77777777">
      <w:pPr>
        <w:spacing w:before="120" w:after="120"/>
      </w:pPr>
    </w:p>
    <w:p xmlns:wp14="http://schemas.microsoft.com/office/word/2010/wordml" w:rsidR="000E0090" w:rsidRDefault="00DD04A6" w14:paraId="0306E557" wp14:textId="77777777">
      <w:pPr>
        <w:spacing w:before="120" w:after="120"/>
        <w:rPr>
          <w:b/>
        </w:rPr>
      </w:pPr>
      <w:r>
        <w:rPr>
          <w:b/>
        </w:rPr>
        <w:t>4. CONTRIBUIÇÕES</w:t>
      </w:r>
    </w:p>
    <w:p xmlns:wp14="http://schemas.microsoft.com/office/word/2010/wordml" w:rsidR="000E0090" w:rsidRDefault="00DD04A6" w14:paraId="2816AB79" wp14:textId="77777777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xmlns:wp14="http://schemas.microsoft.com/office/word/2010/wordml" w:rsidR="000E0090" w:rsidRDefault="000E0090" w14:paraId="0D0B940D" wp14:textId="77777777">
      <w:pPr>
        <w:spacing w:before="120" w:after="120"/>
      </w:pPr>
    </w:p>
    <w:p xmlns:wp14="http://schemas.microsoft.com/office/word/2010/wordml" w:rsidR="000E0090" w:rsidRDefault="00DD04A6" w14:paraId="28F087C6" wp14:textId="77777777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xmlns:wp14="http://schemas.microsoft.com/office/word/2010/wordml" w:rsidR="000E0090" w:rsidRDefault="00DD04A6" w14:paraId="027E6632" wp14:textId="77777777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xmlns:wp14="http://schemas.microsoft.com/office/word/2010/wordml" w:rsidR="000E0090" w:rsidRDefault="000E0090" w14:paraId="0E27B00A" wp14:textId="77777777">
      <w:pPr>
        <w:spacing w:before="120" w:after="120"/>
      </w:pPr>
    </w:p>
    <w:p xmlns:wp14="http://schemas.microsoft.com/office/word/2010/wordml" w:rsidR="000E0090" w:rsidRDefault="00DD04A6" w14:paraId="5C17E928" wp14:textId="77777777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xmlns:wp14="http://schemas.microsoft.com/office/word/2010/wordml" w:rsidR="000E0090" w:rsidRDefault="00DD04A6" w14:paraId="6874698D" wp14:textId="77777777">
      <w:pPr>
        <w:spacing w:before="120" w:after="120"/>
      </w:pPr>
      <w:r>
        <w:t xml:space="preserve">OPICIONAL. Utilizar a NORMA ABNT 6023. Para auxiliar: </w:t>
      </w:r>
      <w:hyperlink r:id="rId14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xmlns:wp14="http://schemas.microsoft.com/office/word/2010/wordml" w:rsidR="000E0090" w:rsidRDefault="000E0090" w14:paraId="60061E4C" wp14:textId="77777777">
      <w:pPr>
        <w:spacing w:before="120" w:after="120"/>
      </w:pPr>
    </w:p>
    <w:p xmlns:wp14="http://schemas.microsoft.com/office/word/2010/wordml" w:rsidR="000E0090" w:rsidRDefault="00DD04A6" w14:paraId="6E7DDF53" wp14:textId="77777777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15">
        <w:r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0E0090">
      <w:headerReference w:type="first" r:id="rId16"/>
      <w:pgSz w:w="11906" w:h="16838" w:orient="portrait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DD04A6" w:rsidRDefault="00DD04A6" w14:paraId="62486C05" wp14:textId="77777777">
      <w:r>
        <w:separator/>
      </w:r>
    </w:p>
  </w:endnote>
  <w:endnote w:type="continuationSeparator" w:id="0">
    <w:p xmlns:wp14="http://schemas.microsoft.com/office/word/2010/wordml" w:rsidR="00DD04A6" w:rsidRDefault="00DD04A6" w14:paraId="4101652C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0E0090" w:rsidRDefault="00DD04A6" w14:paraId="37987995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xmlns:wp14="http://schemas.microsoft.com/office/word/2010/wordml" w:rsidR="000E0090" w:rsidRDefault="000E0090" w14:paraId="049F31CB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0E0090" w:rsidRDefault="00DD04A6" w14:paraId="133EDD17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xmlns:wp14="http://schemas.microsoft.com/office/word/2010/wordml" w:rsidR="000E0090" w:rsidRDefault="000E0090" w14:paraId="3DEEC669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DD04A6" w:rsidRDefault="00DD04A6" w14:paraId="44EAFD9C" wp14:textId="77777777">
      <w:r>
        <w:separator/>
      </w:r>
    </w:p>
  </w:footnote>
  <w:footnote w:type="continuationSeparator" w:id="0">
    <w:p xmlns:wp14="http://schemas.microsoft.com/office/word/2010/wordml" w:rsidR="00DD04A6" w:rsidRDefault="00DD04A6" w14:paraId="4B94D5A5" wp14:textId="77777777">
      <w:r>
        <w:continuationSeparator/>
      </w:r>
    </w:p>
  </w:footnote>
  <w:footnote w:id="1">
    <w:p xmlns:wp14="http://schemas.microsoft.com/office/word/2010/wordml" w:rsidR="000E0090" w:rsidRDefault="00DD04A6" w14:paraId="5CA6C184" wp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Colocar a instituição e o email do autor 1. Exemplo: 100 Open Innovation. contato@coinn.com.br</w:t>
      </w:r>
    </w:p>
  </w:footnote>
  <w:footnote w:id="2">
    <w:p xmlns:wp14="http://schemas.microsoft.com/office/word/2010/wordml" w:rsidR="000E0090" w:rsidRDefault="00DD04A6" w14:paraId="581B2F22" wp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Colocar a instituição e o email do autor 1. Exemplo: 100 Open Innovation. contato@coinn.com.br</w:t>
      </w:r>
    </w:p>
  </w:footnote>
  <w:footnote w:id="3">
    <w:p xmlns:wp14="http://schemas.microsoft.com/office/word/2010/wordml" w:rsidR="000E0090" w:rsidRDefault="00DD04A6" w14:paraId="497CF13B" wp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Colocar a instituição e o email do autor 1. Exemplo: 100 Open Innovation. contato@coinn.com.br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0E0090" w:rsidRDefault="000E0090" w14:paraId="53128261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0E0090" w:rsidRDefault="00DD04A6" w14:paraId="3656B9AB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xmlns:wp14="http://schemas.microsoft.com/office/word/2010/wordprocessingDrawing" distT="114300" distB="114300" distL="114300" distR="114300" wp14:anchorId="79B1F39E" wp14:editId="7777777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xmlns:wp14="http://schemas.microsoft.com/office/word/2010/wordml" w:rsidR="000E0090" w:rsidRDefault="000E0090" w14:paraId="45FB0818" wp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090"/>
    <w:rsid w:val="000E0090"/>
    <w:rsid w:val="005727BD"/>
    <w:rsid w:val="00DD04A6"/>
    <w:rsid w:val="1F8DE865"/>
    <w:rsid w:val="25CD95EB"/>
    <w:rsid w:val="2A47A5F6"/>
    <w:rsid w:val="354ADCC4"/>
    <w:rsid w:val="57B97D2F"/>
    <w:rsid w:val="64EB8A7C"/>
    <w:rsid w:val="64FED14D"/>
    <w:rsid w:val="6CD7D76D"/>
    <w:rsid w:val="76AD7F6F"/>
    <w:rsid w:val="77542E2F"/>
    <w:rsid w:val="7F5AD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ADC3E4"/>
  <w15:docId w15:val="{1418D137-8D7C-4AC1-8B6D-34B1261407E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sz w:val="24"/>
        <w:szCs w:val="24"/>
        <w:lang w:val="pt-BR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Normal0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styleId="a" w:customStyle="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0" w:customStyle="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yperlink" Target="https://edisciplinas.usp.br/pluginfile.php/5271957/mod_resource/content/1/REFER%C3%8ANCIAS%20CITA%C3%87OES%20ABNT%202018.pdf" TargetMode="External" Id="rId1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yperlink" Target="https://edisciplinas.usp.br/pluginfile.php/5271957/mod_resource/content/1/REFER%C3%8ANCIAS%20CITA%C3%87OES%20ABNT%202018.pdf" TargetMode="Externa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7A3FE7F63EC04184B42D2FD99C72E3" ma:contentTypeVersion="16" ma:contentTypeDescription="Crie um novo documento." ma:contentTypeScope="" ma:versionID="d47ec9299f19ac4d106f3bbcfd80f660">
  <xsd:schema xmlns:xsd="http://www.w3.org/2001/XMLSchema" xmlns:xs="http://www.w3.org/2001/XMLSchema" xmlns:p="http://schemas.microsoft.com/office/2006/metadata/properties" xmlns:ns2="53562486-f40e-47f8-bc79-a67d7487f0e5" xmlns:ns3="bd95101f-727b-459f-b862-55f1c0dc2a23" targetNamespace="http://schemas.microsoft.com/office/2006/metadata/properties" ma:root="true" ma:fieldsID="441124a41a08e49bc5fd1f48ef4732d4" ns2:_="" ns3:_="">
    <xsd:import namespace="53562486-f40e-47f8-bc79-a67d7487f0e5"/>
    <xsd:import namespace="bd95101f-727b-459f-b862-55f1c0dc2a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562486-f40e-47f8-bc79-a67d7487f0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827f4c06-fe5a-4e0a-80b7-1e1ac81347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5101f-727b-459f-b862-55f1c0dc2a2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339c29b-3ffb-431d-960e-8f035d225a23}" ma:internalName="TaxCatchAll" ma:showField="CatchAllData" ma:web="bd95101f-727b-459f-b862-55f1c0dc2a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3562486-f40e-47f8-bc79-a67d7487f0e5">
      <Terms xmlns="http://schemas.microsoft.com/office/infopath/2007/PartnerControls"/>
    </lcf76f155ced4ddcb4097134ff3c332f>
    <TaxCatchAll xmlns="bd95101f-727b-459f-b862-55f1c0dc2a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1CD792-539F-42D7-8DD9-AF3E00D113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562486-f40e-47f8-bc79-a67d7487f0e5"/>
    <ds:schemaRef ds:uri="bd95101f-727b-459f-b862-55f1c0dc2a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3.xml><?xml version="1.0" encoding="utf-8"?>
<ds:datastoreItem xmlns:ds="http://schemas.openxmlformats.org/officeDocument/2006/customXml" ds:itemID="{517753FC-9B93-45A2-9DD7-A7F325BE757E}">
  <ds:schemaRefs>
    <ds:schemaRef ds:uri="http://schemas.microsoft.com/office/2006/metadata/properties"/>
    <ds:schemaRef ds:uri="http://schemas.microsoft.com/office/infopath/2007/PartnerControls"/>
    <ds:schemaRef ds:uri="53562486-f40e-47f8-bc79-a67d7487f0e5"/>
    <ds:schemaRef ds:uri="bd95101f-727b-459f-b862-55f1c0dc2a23"/>
  </ds:schemaRefs>
</ds:datastoreItem>
</file>

<file path=customXml/itemProps4.xml><?xml version="1.0" encoding="utf-8"?>
<ds:datastoreItem xmlns:ds="http://schemas.openxmlformats.org/officeDocument/2006/customXml" ds:itemID="{7D448F95-2696-43CE-B3AB-44884FDE12C7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Luiz Guilherme Rodrigues Antunes</dc:creator>
  <lastModifiedBy>PAMELA MENDES BIRAL</lastModifiedBy>
  <revision>4</revision>
  <dcterms:created xsi:type="dcterms:W3CDTF">2025-07-16T19:09:00.0000000Z</dcterms:created>
  <dcterms:modified xsi:type="dcterms:W3CDTF">2025-07-16T19:22:44.4579516Z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  <property fmtid="{D5CDD505-2E9C-101B-9397-08002B2CF9AE}" pid="3" name="ContentTypeId">
    <vt:lpwstr>0x010100EB7A3FE7F63EC04184B42D2FD99C72E3</vt:lpwstr>
  </property>
  <property fmtid="{D5CDD505-2E9C-101B-9397-08002B2CF9AE}" pid="4" name="MediaServiceImageTags">
    <vt:lpwstr/>
  </property>
</Properties>
</file>