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BA18B" w14:textId="77777777" w:rsidR="00854FC8" w:rsidRDefault="00854FC8" w:rsidP="00854FC8">
      <w:pPr>
        <w:jc w:val="both"/>
      </w:pPr>
      <w:r>
        <w:t>A Solinftec é uma empresa de tecnologia agrícola que oferece soluções digitais para gestão e otimização das operações no campo, integrando dados de máquinas, clima e solo para apoiar decisões mais eficientes e sustentáveis. Entre suas principais inovações está o Solix, um robô autônomo movido por painéis solares, que percorre as lavouras continuamente, coletando dados agronômicos detalhados em tempo real e realizando aplicações localizadas de herbicidas. Ele possibilita um monitoramento preciso de pragas, doenças e do desenvolvimento das plantas, gerando mapas e recomendações para manejo localizado, reduzindo custos, insumos e o impacto ambiental, e promovendo maior produtividade de forma totalmente sustentável.</w:t>
      </w:r>
    </w:p>
    <w:p w14:paraId="007150BB" w14:textId="77777777" w:rsidR="00854FC8" w:rsidRDefault="00854FC8" w:rsidP="00854FC8">
      <w:pPr>
        <w:jc w:val="both"/>
      </w:pPr>
    </w:p>
    <w:p w14:paraId="7960206E" w14:textId="1A223F14" w:rsidR="00484F65" w:rsidRDefault="00854FC8" w:rsidP="00854FC8">
      <w:pPr>
        <w:jc w:val="both"/>
      </w:pPr>
      <w:r>
        <w:t>Um de nossos clientes</w:t>
      </w:r>
      <w:r w:rsidR="00F51364">
        <w:t xml:space="preserve"> </w:t>
      </w:r>
      <w:r>
        <w:t>obteve resultados expressivos ao reduzir em mais de 80% o uso de herbicidas. Em uma área de 61 hectares de soja, apenas 13,8 hectares precisaram ser tratados com o auxílio do Solix, que identificou e atuou em mais de dois milhões de pontos de cobertura, utilizando apenas 1.826 litros de produto. Esse manejo resultou em um aumento de 10 sacas de soja por hectare em comparação à safra anterior, sendo um dos nossos cases de maior sucesso.</w:t>
      </w:r>
    </w:p>
    <w:sectPr w:rsidR="00484F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FC8"/>
    <w:rsid w:val="00197B4A"/>
    <w:rsid w:val="00484F65"/>
    <w:rsid w:val="00616C15"/>
    <w:rsid w:val="00854FC8"/>
    <w:rsid w:val="008D661F"/>
    <w:rsid w:val="00F51364"/>
    <w:rsid w:val="00FA27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B82A9"/>
  <w15:chartTrackingRefBased/>
  <w15:docId w15:val="{0C5A6056-2F6F-4EC7-93F7-570BAB10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54F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54F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54FC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54FC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54FC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54F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54F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54F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54FC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54FC8"/>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54FC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54FC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54FC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54FC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54FC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54FC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54FC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54FC8"/>
    <w:rPr>
      <w:rFonts w:eastAsiaTheme="majorEastAsia" w:cstheme="majorBidi"/>
      <w:color w:val="272727" w:themeColor="text1" w:themeTint="D8"/>
    </w:rPr>
  </w:style>
  <w:style w:type="paragraph" w:styleId="Ttulo">
    <w:name w:val="Title"/>
    <w:basedOn w:val="Normal"/>
    <w:next w:val="Normal"/>
    <w:link w:val="TtuloChar"/>
    <w:uiPriority w:val="10"/>
    <w:qFormat/>
    <w:rsid w:val="00854F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54F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54FC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54FC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54FC8"/>
    <w:pPr>
      <w:spacing w:before="160"/>
      <w:jc w:val="center"/>
    </w:pPr>
    <w:rPr>
      <w:i/>
      <w:iCs/>
      <w:color w:val="404040" w:themeColor="text1" w:themeTint="BF"/>
    </w:rPr>
  </w:style>
  <w:style w:type="character" w:customStyle="1" w:styleId="CitaoChar">
    <w:name w:val="Citação Char"/>
    <w:basedOn w:val="Fontepargpadro"/>
    <w:link w:val="Citao"/>
    <w:uiPriority w:val="29"/>
    <w:rsid w:val="00854FC8"/>
    <w:rPr>
      <w:i/>
      <w:iCs/>
      <w:color w:val="404040" w:themeColor="text1" w:themeTint="BF"/>
    </w:rPr>
  </w:style>
  <w:style w:type="paragraph" w:styleId="PargrafodaLista">
    <w:name w:val="List Paragraph"/>
    <w:basedOn w:val="Normal"/>
    <w:uiPriority w:val="34"/>
    <w:qFormat/>
    <w:rsid w:val="00854FC8"/>
    <w:pPr>
      <w:ind w:left="720"/>
      <w:contextualSpacing/>
    </w:pPr>
  </w:style>
  <w:style w:type="character" w:styleId="nfaseIntensa">
    <w:name w:val="Intense Emphasis"/>
    <w:basedOn w:val="Fontepargpadro"/>
    <w:uiPriority w:val="21"/>
    <w:qFormat/>
    <w:rsid w:val="00854FC8"/>
    <w:rPr>
      <w:i/>
      <w:iCs/>
      <w:color w:val="0F4761" w:themeColor="accent1" w:themeShade="BF"/>
    </w:rPr>
  </w:style>
  <w:style w:type="paragraph" w:styleId="CitaoIntensa">
    <w:name w:val="Intense Quote"/>
    <w:basedOn w:val="Normal"/>
    <w:next w:val="Normal"/>
    <w:link w:val="CitaoIntensaChar"/>
    <w:uiPriority w:val="30"/>
    <w:qFormat/>
    <w:rsid w:val="00854F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54FC8"/>
    <w:rPr>
      <w:i/>
      <w:iCs/>
      <w:color w:val="0F4761" w:themeColor="accent1" w:themeShade="BF"/>
    </w:rPr>
  </w:style>
  <w:style w:type="character" w:styleId="RefernciaIntensa">
    <w:name w:val="Intense Reference"/>
    <w:basedOn w:val="Fontepargpadro"/>
    <w:uiPriority w:val="32"/>
    <w:qFormat/>
    <w:rsid w:val="00854F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1000</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Bernardes</dc:creator>
  <cp:keywords/>
  <dc:description/>
  <cp:lastModifiedBy>Vanessa Bernardes</cp:lastModifiedBy>
  <cp:revision>2</cp:revision>
  <dcterms:created xsi:type="dcterms:W3CDTF">2025-07-10T18:39:00Z</dcterms:created>
  <dcterms:modified xsi:type="dcterms:W3CDTF">2025-07-10T18:45:00Z</dcterms:modified>
</cp:coreProperties>
</file>