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B06E9" w14:textId="77777777" w:rsidR="00FF6B27" w:rsidRDefault="00FF6B27">
      <w:pPr>
        <w:spacing w:before="120" w:after="120"/>
        <w:jc w:val="center"/>
        <w:rPr>
          <w:b/>
        </w:rPr>
      </w:pPr>
    </w:p>
    <w:p w14:paraId="14B4DCD5" w14:textId="77777777" w:rsidR="00FF6B27" w:rsidRDefault="00000000">
      <w:pPr>
        <w:spacing w:before="120" w:after="120"/>
        <w:jc w:val="center"/>
        <w:rPr>
          <w:b/>
        </w:rPr>
      </w:pPr>
      <w:r>
        <w:t>GridWrap: Reforço Sustentável e Inovador para Postes da Rede Elétrica</w:t>
      </w:r>
    </w:p>
    <w:p w14:paraId="79889617" w14:textId="77777777" w:rsidR="00FF6B27" w:rsidRDefault="00FF6B27">
      <w:pPr>
        <w:spacing w:before="120" w:after="120"/>
        <w:jc w:val="center"/>
        <w:rPr>
          <w:b/>
        </w:rPr>
      </w:pPr>
    </w:p>
    <w:p w14:paraId="07F2F1D6" w14:textId="518770B8" w:rsidR="00FF6B27" w:rsidRDefault="00000000">
      <w:pPr>
        <w:spacing w:before="120" w:after="120"/>
        <w:jc w:val="center"/>
      </w:pPr>
      <w:r>
        <w:t>Henrique Souza</w:t>
      </w:r>
      <w:r w:rsidR="00A61D8D">
        <w:t xml:space="preserve"> – EDP. henriquelopes.souza@edp.com</w:t>
      </w:r>
      <w:r>
        <w:t xml:space="preserve"> </w:t>
      </w:r>
      <w:r w:rsidR="00A61D8D">
        <w:br/>
        <w:t xml:space="preserve">José Dorlando – EDP. </w:t>
      </w:r>
      <w:r w:rsidR="00A61D8D" w:rsidRPr="00A61D8D">
        <w:t>jose.dorlando@edp.com</w:t>
      </w:r>
    </w:p>
    <w:p w14:paraId="0E344D6D" w14:textId="77777777" w:rsidR="00FF6B27" w:rsidRDefault="00FF6B27">
      <w:pPr>
        <w:spacing w:before="120" w:after="120"/>
        <w:jc w:val="center"/>
        <w:rPr>
          <w:b/>
        </w:rPr>
      </w:pPr>
    </w:p>
    <w:p w14:paraId="078B084C" w14:textId="77777777" w:rsidR="00FF6B27" w:rsidRDefault="00000000">
      <w:pPr>
        <w:spacing w:before="120" w:after="120"/>
        <w:rPr>
          <w:b/>
        </w:rPr>
      </w:pPr>
      <w:r>
        <w:rPr>
          <w:b/>
        </w:rPr>
        <w:t>RESUMO</w:t>
      </w:r>
    </w:p>
    <w:p w14:paraId="7BC9F9D6" w14:textId="100BC24E" w:rsidR="00FF6B27" w:rsidRDefault="00000000">
      <w:pPr>
        <w:spacing w:before="120" w:after="120"/>
        <w:ind w:right="424"/>
      </w:pPr>
      <w:r>
        <w:t>A infraestrutura elétrica aérea enfrenta desafios crescentes devido ao envelhecimento de postes, especialmente em áreas urbanas litorâneas. O projeto GridWrap propõe a validação da tecnologia PoleWrap no Brasil, uma solução inovadora baseada em materiais compósitos que permite o reforço estrutural de postes sem a necessidade de substituição. A instalação é rápida, segura, não requer interrupção da rede elétrica e já foi testada com sucesso em pilotos internacionais. O piloto será realizado no Espírito Santo, avaliando três níveis de deterioração em postes da rede de distribuição da EDP. Os resultados esperados incluem aumento da segurança operacional, economia de recursos, redução no tempo de campo e menor impacto ambiental. A solução tem potencial de escala nacional e replicação global nas demais operações da EDP, com sinergias ESG e contribuição direta à ODS 9.</w:t>
      </w:r>
    </w:p>
    <w:p w14:paraId="0E8289B8" w14:textId="77777777" w:rsidR="00FF6B27" w:rsidRDefault="00000000">
      <w:pPr>
        <w:spacing w:before="120" w:after="120"/>
      </w:pPr>
      <w:r>
        <w:t>PALAVRAS-CHAVE: Redes de distribuição de energia; Sustentabilidade operacional; Inovação em infraestrutura; Manutenção de postes; Materiais compósitos.</w:t>
      </w:r>
    </w:p>
    <w:p w14:paraId="40EA1ECD" w14:textId="77777777" w:rsidR="00FF6B27" w:rsidRDefault="00FF6B27"/>
    <w:tbl>
      <w:tblPr>
        <w:tblStyle w:val="a0"/>
        <w:tblW w:w="90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3"/>
        <w:gridCol w:w="5294"/>
      </w:tblGrid>
      <w:tr w:rsidR="00FF6B27" w14:paraId="79AEF8FE" w14:textId="77777777">
        <w:trPr>
          <w:trHeight w:val="273"/>
        </w:trPr>
        <w:tc>
          <w:tcPr>
            <w:tcW w:w="3773" w:type="dxa"/>
          </w:tcPr>
          <w:p w14:paraId="70AC78D5" w14:textId="77777777" w:rsidR="00FF6B27" w:rsidRDefault="00000000">
            <w:pPr>
              <w:jc w:val="center"/>
              <w:rPr>
                <w:b/>
              </w:rPr>
            </w:pPr>
            <w:r>
              <w:rPr>
                <w:b/>
              </w:rPr>
              <w:t>NOME DO ATOR</w:t>
            </w:r>
          </w:p>
        </w:tc>
        <w:tc>
          <w:tcPr>
            <w:tcW w:w="5294" w:type="dxa"/>
          </w:tcPr>
          <w:p w14:paraId="23A485D5" w14:textId="77777777" w:rsidR="00FF6B27" w:rsidRDefault="00000000">
            <w:pPr>
              <w:jc w:val="center"/>
              <w:rPr>
                <w:b/>
              </w:rPr>
            </w:pPr>
            <w:r>
              <w:rPr>
                <w:b/>
              </w:rPr>
              <w:t>PAPEL NO ECOSSISTEMA</w:t>
            </w:r>
          </w:p>
        </w:tc>
      </w:tr>
      <w:tr w:rsidR="00FF6B27" w14:paraId="69DA3B9D" w14:textId="77777777">
        <w:trPr>
          <w:trHeight w:val="273"/>
        </w:trPr>
        <w:tc>
          <w:tcPr>
            <w:tcW w:w="3773" w:type="dxa"/>
          </w:tcPr>
          <w:p w14:paraId="48932674" w14:textId="11C61DC0" w:rsidR="00FF6B27" w:rsidRDefault="00A61D8D">
            <w:r>
              <w:t>José Dorlando</w:t>
            </w:r>
          </w:p>
        </w:tc>
        <w:tc>
          <w:tcPr>
            <w:tcW w:w="5294" w:type="dxa"/>
          </w:tcPr>
          <w:p w14:paraId="5037057C" w14:textId="34E95A46" w:rsidR="00FF6B27" w:rsidRDefault="00A61D8D">
            <w:r>
              <w:t>Engenheiro Especialista</w:t>
            </w:r>
          </w:p>
        </w:tc>
      </w:tr>
      <w:tr w:rsidR="00FF6B27" w14:paraId="7974F779" w14:textId="77777777">
        <w:trPr>
          <w:trHeight w:val="273"/>
        </w:trPr>
        <w:tc>
          <w:tcPr>
            <w:tcW w:w="3773" w:type="dxa"/>
          </w:tcPr>
          <w:p w14:paraId="742DE081" w14:textId="3F90F4D4" w:rsidR="00FF6B27" w:rsidRDefault="00A61D8D">
            <w:r>
              <w:t>Henrique Souza</w:t>
            </w:r>
          </w:p>
        </w:tc>
        <w:tc>
          <w:tcPr>
            <w:tcW w:w="5294" w:type="dxa"/>
          </w:tcPr>
          <w:p w14:paraId="1F0AB957" w14:textId="5AD24EB0" w:rsidR="00FF6B27" w:rsidRDefault="00A61D8D">
            <w:r>
              <w:t>Profissional de Inovação</w:t>
            </w:r>
          </w:p>
        </w:tc>
      </w:tr>
    </w:tbl>
    <w:p w14:paraId="7308F01D" w14:textId="77777777" w:rsidR="00FF6B27" w:rsidRDefault="00FF6B27"/>
    <w:p w14:paraId="38F07628" w14:textId="77777777" w:rsidR="00FF6B27" w:rsidRDefault="00000000">
      <w:pPr>
        <w:rPr>
          <w:b/>
        </w:rPr>
      </w:pPr>
      <w:r>
        <w:rPr>
          <w:b/>
        </w:rPr>
        <w:t xml:space="preserve">1. SITUAÇÃO PROBLEMA DE OPEN INNOVATION </w:t>
      </w:r>
    </w:p>
    <w:p w14:paraId="7BF1AC7A" w14:textId="77777777" w:rsidR="00FF6B27" w:rsidRDefault="00000000">
      <w:pPr>
        <w:spacing w:before="120" w:after="120"/>
        <w:ind w:firstLine="709"/>
      </w:pPr>
      <w:r>
        <w:t>Nesta seção os autores descreverão, com detalhes, a situação e/ou problema que levou a prática de open innovation. O total é de 500 palavras. Utilize a seguinte pergunta para auxiliá-lo (a): Qual o problema e/ou situação que gerou a solução de open innovation?</w:t>
      </w:r>
    </w:p>
    <w:p w14:paraId="0172BD42" w14:textId="77777777" w:rsidR="00FF6B27" w:rsidRDefault="00FF6B27">
      <w:pPr>
        <w:spacing w:before="120" w:after="120"/>
      </w:pPr>
    </w:p>
    <w:p w14:paraId="29D3470C" w14:textId="77777777" w:rsidR="00FF6B27" w:rsidRDefault="00000000">
      <w:pPr>
        <w:spacing w:before="120" w:after="120"/>
        <w:rPr>
          <w:b/>
        </w:rPr>
      </w:pPr>
      <w:r>
        <w:rPr>
          <w:b/>
        </w:rPr>
        <w:t>2. INTERVENÇÃO</w:t>
      </w:r>
    </w:p>
    <w:p w14:paraId="2959686F" w14:textId="77777777" w:rsidR="00FF6B27" w:rsidRDefault="00000000">
      <w:pPr>
        <w:spacing w:before="120" w:after="120"/>
        <w:ind w:firstLine="709"/>
      </w:pPr>
      <w:r>
        <w:t>Nesta seção os autores descreverão a solução de open innovation. O total é de 500 palavras. Utilize as seguintes perguntas para auxiliá-lo (a): Qual solução foi pretendida? O que ela é? O que foi necessário para desenvolvê-la?</w:t>
      </w:r>
    </w:p>
    <w:p w14:paraId="66083DD4" w14:textId="77777777" w:rsidR="00FF6B27" w:rsidRDefault="00FF6B27">
      <w:pPr>
        <w:spacing w:before="120" w:after="120"/>
      </w:pPr>
    </w:p>
    <w:p w14:paraId="6538EBDB" w14:textId="77777777" w:rsidR="00FF6B27" w:rsidRDefault="00000000">
      <w:pPr>
        <w:spacing w:before="120" w:after="120"/>
        <w:rPr>
          <w:b/>
        </w:rPr>
      </w:pPr>
      <w:r>
        <w:rPr>
          <w:b/>
        </w:rPr>
        <w:t xml:space="preserve">3. RESULTADOS </w:t>
      </w:r>
    </w:p>
    <w:p w14:paraId="53BD200D" w14:textId="77777777" w:rsidR="00FF6B27" w:rsidRDefault="00000000">
      <w:pPr>
        <w:spacing w:before="120" w:after="120"/>
        <w:ind w:firstLine="709"/>
      </w:pPr>
      <w:r>
        <w:t>Nesta seção os autores descreverão sobre todos os tipos de resultados. O total é de 500 palavras. Utilize as seguintes perguntas para auxiliá-lo (a): Quais os resultados para os atores? Houve resultados para além dos atores principais? Quais foram?</w:t>
      </w:r>
    </w:p>
    <w:p w14:paraId="1983775B" w14:textId="77777777" w:rsidR="00FF6B27" w:rsidRDefault="00FF6B27">
      <w:pPr>
        <w:spacing w:before="120" w:after="120"/>
      </w:pPr>
    </w:p>
    <w:p w14:paraId="63868F5C" w14:textId="77777777" w:rsidR="00FF6B27" w:rsidRDefault="00000000">
      <w:pPr>
        <w:spacing w:before="120" w:after="120"/>
        <w:rPr>
          <w:b/>
        </w:rPr>
      </w:pPr>
      <w:r>
        <w:rPr>
          <w:b/>
        </w:rPr>
        <w:t>4. CONTRIBUIÇÕES</w:t>
      </w:r>
    </w:p>
    <w:p w14:paraId="3C36AA31" w14:textId="77777777" w:rsidR="00FF6B27" w:rsidRDefault="00000000">
      <w:pPr>
        <w:spacing w:before="120" w:after="120"/>
        <w:ind w:firstLine="709"/>
      </w:pPr>
      <w:r>
        <w:t xml:space="preserve">Nesta seção os autores descreverão todas as contribuições e impactos. O total é de 500 palavras. Utilize as seguintes perguntas para auxiliá-lo (a): Quais os principais benefícios </w:t>
      </w:r>
      <w:r>
        <w:lastRenderedPageBreak/>
        <w:t>econômicos? Quais os principais impactos sociais? Quais os principais impactos ambientais? Quais os principais benefícios tecnológicos? Quais os principais benefícios práticos-gerenciais?</w:t>
      </w:r>
    </w:p>
    <w:p w14:paraId="182BF79D" w14:textId="77777777" w:rsidR="00FF6B27" w:rsidRDefault="00FF6B27">
      <w:pPr>
        <w:spacing w:before="120" w:after="120"/>
      </w:pPr>
    </w:p>
    <w:p w14:paraId="69C70565" w14:textId="77777777" w:rsidR="00FF6B27" w:rsidRDefault="00000000">
      <w:pPr>
        <w:spacing w:before="120" w:after="120"/>
        <w:jc w:val="center"/>
        <w:rPr>
          <w:b/>
        </w:rPr>
      </w:pPr>
      <w:r>
        <w:rPr>
          <w:b/>
        </w:rPr>
        <w:t>AGRADECIMENTOS</w:t>
      </w:r>
    </w:p>
    <w:p w14:paraId="1326D8D9" w14:textId="77777777" w:rsidR="00FF6B27" w:rsidRDefault="00000000">
      <w:pPr>
        <w:spacing w:before="120" w:after="120"/>
        <w:ind w:firstLine="709"/>
      </w:pPr>
      <w:r>
        <w:t>Nesta seção são apontados os agradecimentos. Sugere-se que os agradecimentos sejam institucionais e não pessoais. OPCIONAL</w:t>
      </w:r>
    </w:p>
    <w:p w14:paraId="5459B88D" w14:textId="77777777" w:rsidR="00FF6B27" w:rsidRDefault="00FF6B27">
      <w:pPr>
        <w:spacing w:before="120" w:after="120"/>
      </w:pPr>
    </w:p>
    <w:p w14:paraId="1109CA26" w14:textId="77777777" w:rsidR="00FF6B27" w:rsidRDefault="00000000">
      <w:pPr>
        <w:spacing w:before="120" w:after="120"/>
        <w:jc w:val="center"/>
        <w:rPr>
          <w:b/>
        </w:rPr>
      </w:pPr>
      <w:r>
        <w:rPr>
          <w:b/>
        </w:rPr>
        <w:t>REFERENCIAS</w:t>
      </w:r>
    </w:p>
    <w:p w14:paraId="3F9CCDE0" w14:textId="77777777" w:rsidR="00FF6B27" w:rsidRDefault="00000000">
      <w:pPr>
        <w:spacing w:before="120" w:after="120"/>
      </w:pPr>
      <w:r>
        <w:t xml:space="preserve">OPICIONAL. Utilizar a NORMA ABNT 6023. Para auxiliar: </w:t>
      </w:r>
      <w:hyperlink r:id="rId7">
        <w:r>
          <w:rPr>
            <w:color w:val="0563C1"/>
            <w:u w:val="single"/>
          </w:rPr>
          <w:t>https://edisciplinas.usp.br/pluginfile.php/5271957/mod_resource/content/1/REFER%C3%8ANCIAS%20CITA%C3%87OES%20ABNT%202018.pdf</w:t>
        </w:r>
      </w:hyperlink>
    </w:p>
    <w:p w14:paraId="7D92DB72" w14:textId="77777777" w:rsidR="00FF6B27" w:rsidRDefault="00FF6B27">
      <w:pPr>
        <w:spacing w:before="120" w:after="120"/>
      </w:pPr>
    </w:p>
    <w:p w14:paraId="05F992CA" w14:textId="77777777" w:rsidR="00FF6B27" w:rsidRDefault="00000000">
      <w:pPr>
        <w:spacing w:before="120" w:after="120"/>
        <w:rPr>
          <w:b/>
        </w:rPr>
      </w:pPr>
      <w:r>
        <w:t xml:space="preserve">_____. </w:t>
      </w:r>
      <w:r>
        <w:rPr>
          <w:b/>
        </w:rPr>
        <w:t>Manual para Referências Bibliográficas (ABNT).</w:t>
      </w:r>
      <w:r>
        <w:t xml:space="preserve"> Acesso em 26/10/2023. Disponível em </w:t>
      </w:r>
      <w:hyperlink r:id="rId8">
        <w:r>
          <w:rPr>
            <w:color w:val="0563C1"/>
            <w:u w:val="single"/>
          </w:rPr>
          <w:t>https://edisciplinas.usp.br/pluginfile.php/5271957/mod_resource/content/1/REFER%C3%8ANCIAS%20CITA%C3%87OES%20ABNT%202018.pdf</w:t>
        </w:r>
      </w:hyperlink>
      <w:r>
        <w:t>.</w:t>
      </w:r>
    </w:p>
    <w:sectPr w:rsidR="00FF6B27">
      <w:headerReference w:type="first" r:id="rId9"/>
      <w:pgSz w:w="11906" w:h="16838"/>
      <w:pgMar w:top="1701" w:right="1134" w:bottom="1134" w:left="1701" w:header="0"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09217D" w14:textId="77777777" w:rsidR="00B922A0" w:rsidRDefault="00B922A0">
      <w:r>
        <w:separator/>
      </w:r>
    </w:p>
  </w:endnote>
  <w:endnote w:type="continuationSeparator" w:id="0">
    <w:p w14:paraId="004174F0" w14:textId="77777777" w:rsidR="00B922A0" w:rsidRDefault="00B922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0DF6C" w14:textId="77777777" w:rsidR="00B922A0" w:rsidRDefault="00B922A0">
      <w:r>
        <w:separator/>
      </w:r>
    </w:p>
  </w:footnote>
  <w:footnote w:type="continuationSeparator" w:id="0">
    <w:p w14:paraId="1ECD4C54" w14:textId="77777777" w:rsidR="00B922A0" w:rsidRDefault="00B922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52DBE" w14:textId="77777777" w:rsidR="00FF6B27" w:rsidRDefault="00FF6B27">
    <w:pPr>
      <w:pBdr>
        <w:top w:val="nil"/>
        <w:left w:val="nil"/>
        <w:bottom w:val="nil"/>
        <w:right w:val="nil"/>
        <w:between w:val="nil"/>
      </w:pBdr>
      <w:tabs>
        <w:tab w:val="center" w:pos="4252"/>
        <w:tab w:val="right" w:pos="8504"/>
      </w:tabs>
      <w:ind w:left="-1701"/>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6B27"/>
    <w:rsid w:val="00A61D8D"/>
    <w:rsid w:val="00B922A0"/>
    <w:rsid w:val="00BC733B"/>
    <w:rsid w:val="00FF6B2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8E570"/>
  <w15:docId w15:val="{67DEB2B3-FEEB-4606-A705-75D27D152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Cabealho">
    <w:name w:val="header"/>
    <w:basedOn w:val="Normal"/>
    <w:link w:val="CabealhoChar"/>
    <w:uiPriority w:val="99"/>
    <w:unhideWhenUsed/>
    <w:rsid w:val="001C7E78"/>
    <w:pPr>
      <w:tabs>
        <w:tab w:val="center" w:pos="4252"/>
        <w:tab w:val="right" w:pos="8504"/>
      </w:tabs>
    </w:pPr>
  </w:style>
  <w:style w:type="character" w:customStyle="1" w:styleId="CabealhoChar">
    <w:name w:val="Cabeçalho Char"/>
    <w:basedOn w:val="Fontepargpadro"/>
    <w:link w:val="Cabealho"/>
    <w:uiPriority w:val="99"/>
    <w:rsid w:val="001C7E78"/>
  </w:style>
  <w:style w:type="paragraph" w:styleId="Rodap">
    <w:name w:val="footer"/>
    <w:basedOn w:val="Normal"/>
    <w:link w:val="RodapChar"/>
    <w:uiPriority w:val="99"/>
    <w:unhideWhenUsed/>
    <w:rsid w:val="001C7E78"/>
    <w:pPr>
      <w:tabs>
        <w:tab w:val="center" w:pos="4252"/>
        <w:tab w:val="right" w:pos="8504"/>
      </w:tabs>
    </w:pPr>
  </w:style>
  <w:style w:type="character" w:customStyle="1" w:styleId="RodapChar">
    <w:name w:val="Rodapé Char"/>
    <w:basedOn w:val="Fontepargpadro"/>
    <w:link w:val="Rodap"/>
    <w:uiPriority w:val="99"/>
    <w:rsid w:val="001C7E78"/>
  </w:style>
  <w:style w:type="paragraph" w:styleId="PargrafodaLista">
    <w:name w:val="List Paragraph"/>
    <w:basedOn w:val="Normal"/>
    <w:uiPriority w:val="34"/>
    <w:qFormat/>
    <w:rsid w:val="001C7E78"/>
    <w:pPr>
      <w:ind w:left="720"/>
      <w:contextualSpacing/>
    </w:pPr>
  </w:style>
  <w:style w:type="table" w:styleId="Tabelacomgrade">
    <w:name w:val="Table Grid"/>
    <w:basedOn w:val="Tabelanormal"/>
    <w:uiPriority w:val="39"/>
    <w:rsid w:val="00084E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rodap">
    <w:name w:val="footnote text"/>
    <w:basedOn w:val="Normal"/>
    <w:link w:val="TextodenotaderodapChar"/>
    <w:uiPriority w:val="99"/>
    <w:semiHidden/>
    <w:unhideWhenUsed/>
    <w:rsid w:val="00C1750A"/>
    <w:rPr>
      <w:sz w:val="20"/>
      <w:szCs w:val="20"/>
    </w:rPr>
  </w:style>
  <w:style w:type="character" w:customStyle="1" w:styleId="TextodenotaderodapChar">
    <w:name w:val="Texto de nota de rodapé Char"/>
    <w:basedOn w:val="Fontepargpadro"/>
    <w:link w:val="Textodenotaderodap"/>
    <w:uiPriority w:val="99"/>
    <w:semiHidden/>
    <w:rsid w:val="00C1750A"/>
    <w:rPr>
      <w:sz w:val="20"/>
      <w:szCs w:val="20"/>
    </w:rPr>
  </w:style>
  <w:style w:type="character" w:styleId="Refdenotaderodap">
    <w:name w:val="footnote reference"/>
    <w:basedOn w:val="Fontepargpadro"/>
    <w:uiPriority w:val="99"/>
    <w:semiHidden/>
    <w:unhideWhenUsed/>
    <w:rsid w:val="00C1750A"/>
    <w:rPr>
      <w:vertAlign w:val="superscript"/>
    </w:rPr>
  </w:style>
  <w:style w:type="character" w:styleId="Hyperlink">
    <w:name w:val="Hyperlink"/>
    <w:basedOn w:val="Fontepargpadro"/>
    <w:uiPriority w:val="99"/>
    <w:unhideWhenUsed/>
    <w:rsid w:val="004263BE"/>
    <w:rPr>
      <w:color w:val="0563C1" w:themeColor="hyperlink"/>
      <w:u w:val="single"/>
    </w:rPr>
  </w:style>
  <w:style w:type="character" w:styleId="MenoPendente">
    <w:name w:val="Unresolved Mention"/>
    <w:basedOn w:val="Fontepargpadro"/>
    <w:uiPriority w:val="99"/>
    <w:semiHidden/>
    <w:unhideWhenUsed/>
    <w:rsid w:val="004263BE"/>
    <w:rPr>
      <w:color w:val="605E5C"/>
      <w:shd w:val="clear" w:color="auto" w:fill="E1DFDD"/>
    </w:rPr>
  </w:style>
  <w:style w:type="table" w:customStyle="1" w:styleId="a">
    <w:basedOn w:val="TableNormal0"/>
    <w:tblPr>
      <w:tblStyleRowBandSize w:val="1"/>
      <w:tblStyleColBandSize w:val="1"/>
      <w:tblCellMar>
        <w:top w:w="0" w:type="dxa"/>
        <w:left w:w="108" w:type="dxa"/>
        <w:bottom w:w="0" w:type="dxa"/>
        <w:right w:w="108"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0">
    <w:basedOn w:val="TableNormal0"/>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edisciplinas.usp.br/pluginfile.php/5271957/mod_resource/content/1/REFER%C3%8ANCIAS%20CITA%C3%87OES%20ABNT%202018.pdf" TargetMode="External"/><Relationship Id="rId3" Type="http://schemas.openxmlformats.org/officeDocument/2006/relationships/settings" Target="settings.xml"/><Relationship Id="rId7" Type="http://schemas.openxmlformats.org/officeDocument/2006/relationships/hyperlink" Target="https://edisciplinas.usp.br/pluginfile.php/5271957/mod_resource/content/1/REFER%C3%8ANCIAS%20CITA%C3%87OES%20ABNT%202018.pdf"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yB4BX+FILTg3/QXvNYD2tSRggQ==">CgMxLjA4AHIhMWVtSWNya1VmUFNZLWlmSXlZWEFPRlNXcTRfT2U5Rllu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523</Words>
  <Characters>2826</Characters>
  <Application>Microsoft Office Word</Application>
  <DocSecurity>0</DocSecurity>
  <Lines>23</Lines>
  <Paragraphs>6</Paragraphs>
  <ScaleCrop>false</ScaleCrop>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Luiz Guilherme Rodrigues Antunes</dc:creator>
  <cp:lastModifiedBy>Henrique Lopes De Souza</cp:lastModifiedBy>
  <cp:revision>2</cp:revision>
  <dcterms:created xsi:type="dcterms:W3CDTF">2024-07-12T18:25:00Z</dcterms:created>
  <dcterms:modified xsi:type="dcterms:W3CDTF">2025-07-07T14:34:00Z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y fmtid="{D5CDD505-2E9C-101B-9397-08002B2CF9AE}" pid="3" name="MSIP_Label_9811530c-902c-4b75-8616-d6c82cd1332a_Enabled">
    <vt:lpwstr>true</vt:lpwstr>
  </property>
  <property fmtid="{D5CDD505-2E9C-101B-9397-08002B2CF9AE}" pid="4" name="MSIP_Label_9811530c-902c-4b75-8616-d6c82cd1332a_SetDate">
    <vt:lpwstr>2025-07-07T14:34:31Z</vt:lpwstr>
  </property>
  <property fmtid="{D5CDD505-2E9C-101B-9397-08002B2CF9AE}" pid="5" name="MSIP_Label_9811530c-902c-4b75-8616-d6c82cd1332a_Method">
    <vt:lpwstr>Standard</vt:lpwstr>
  </property>
  <property fmtid="{D5CDD505-2E9C-101B-9397-08002B2CF9AE}" pid="6" name="MSIP_Label_9811530c-902c-4b75-8616-d6c82cd1332a_Name">
    <vt:lpwstr>9811530c-902c-4b75-8616-d6c82cd1332a</vt:lpwstr>
  </property>
  <property fmtid="{D5CDD505-2E9C-101B-9397-08002B2CF9AE}" pid="7" name="MSIP_Label_9811530c-902c-4b75-8616-d6c82cd1332a_SiteId">
    <vt:lpwstr>bf86fbdb-f8c2-440e-923c-05a60dc2bc9b</vt:lpwstr>
  </property>
  <property fmtid="{D5CDD505-2E9C-101B-9397-08002B2CF9AE}" pid="8" name="MSIP_Label_9811530c-902c-4b75-8616-d6c82cd1332a_ActionId">
    <vt:lpwstr>d638fa6e-2bc8-4863-aad9-869bfbb93e10</vt:lpwstr>
  </property>
  <property fmtid="{D5CDD505-2E9C-101B-9397-08002B2CF9AE}" pid="9" name="MSIP_Label_9811530c-902c-4b75-8616-d6c82cd1332a_ContentBits">
    <vt:lpwstr>0</vt:lpwstr>
  </property>
  <property fmtid="{D5CDD505-2E9C-101B-9397-08002B2CF9AE}" pid="10" name="MSIP_Label_9811530c-902c-4b75-8616-d6c82cd1332a_Tag">
    <vt:lpwstr>10, 3, 0, 1</vt:lpwstr>
  </property>
</Properties>
</file>