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36653A78" w:rsidR="00C1097C" w:rsidRDefault="00000000">
      <w:pPr>
        <w:spacing w:line="360" w:lineRule="auto"/>
        <w:jc w:val="center"/>
        <w:rPr>
          <w:b/>
          <w:sz w:val="28"/>
          <w:szCs w:val="28"/>
        </w:rPr>
      </w:pPr>
      <w:bookmarkStart w:id="0" w:name="_gjdgxs" w:colFirst="0" w:colLast="0"/>
      <w:bookmarkEnd w:id="0"/>
      <w:r>
        <w:rPr>
          <w:b/>
          <w:sz w:val="28"/>
          <w:szCs w:val="28"/>
        </w:rPr>
        <w:t>ELEMENTOS QUE INTERFERI</w:t>
      </w:r>
      <w:r w:rsidR="00BF3E87">
        <w:rPr>
          <w:b/>
          <w:sz w:val="28"/>
          <w:szCs w:val="28"/>
        </w:rPr>
        <w:t>R</w:t>
      </w:r>
      <w:r>
        <w:rPr>
          <w:b/>
          <w:sz w:val="28"/>
          <w:szCs w:val="28"/>
        </w:rPr>
        <w:t xml:space="preserve">AM NO TRATAMENTO DE TUBERCULOSE DE PESSOAS EM DEPENDÊNCIA  AO ÁLCOOL E EM SITUAÇÃO DE RUA </w:t>
      </w:r>
    </w:p>
    <w:p w14:paraId="00000002" w14:textId="77777777" w:rsidR="00C1097C" w:rsidRDefault="00C1097C">
      <w:pPr>
        <w:spacing w:line="360" w:lineRule="auto"/>
        <w:jc w:val="center"/>
        <w:rPr>
          <w:b/>
          <w:sz w:val="28"/>
          <w:szCs w:val="28"/>
        </w:rPr>
      </w:pPr>
      <w:bookmarkStart w:id="1" w:name="_b52la5ralh0f" w:colFirst="0" w:colLast="0"/>
      <w:bookmarkEnd w:id="1"/>
    </w:p>
    <w:p w14:paraId="00000003" w14:textId="77777777" w:rsidR="00C1097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INTRODUÇÃO: </w:t>
      </w:r>
      <w:r>
        <w:rPr>
          <w:rFonts w:ascii="Arial" w:eastAsia="Arial" w:hAnsi="Arial" w:cs="Arial"/>
        </w:rPr>
        <w:t xml:space="preserve">A </w:t>
      </w:r>
      <w:proofErr w:type="spellStart"/>
      <w:r>
        <w:rPr>
          <w:rFonts w:ascii="Arial" w:eastAsia="Arial" w:hAnsi="Arial" w:cs="Arial"/>
        </w:rPr>
        <w:t>tuberculose</w:t>
      </w:r>
      <w:proofErr w:type="spellEnd"/>
      <w:r>
        <w:rPr>
          <w:rFonts w:ascii="Arial" w:eastAsia="Arial" w:hAnsi="Arial" w:cs="Arial"/>
        </w:rPr>
        <w:t xml:space="preserve"> é </w:t>
      </w:r>
      <w:proofErr w:type="spellStart"/>
      <w:r>
        <w:rPr>
          <w:rFonts w:ascii="Arial" w:eastAsia="Arial" w:hAnsi="Arial" w:cs="Arial"/>
        </w:rPr>
        <w:t>condição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crônica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relacionada</w:t>
      </w:r>
      <w:proofErr w:type="spellEnd"/>
      <w:r>
        <w:rPr>
          <w:rFonts w:ascii="Arial" w:eastAsia="Arial" w:hAnsi="Arial" w:cs="Arial"/>
        </w:rPr>
        <w:t xml:space="preserve"> a </w:t>
      </w:r>
      <w:proofErr w:type="spellStart"/>
      <w:r>
        <w:rPr>
          <w:rFonts w:ascii="Arial" w:eastAsia="Arial" w:hAnsi="Arial" w:cs="Arial"/>
        </w:rPr>
        <w:t>fatores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sociais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afetando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vulneráveis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como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pessoas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em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uso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abusivo</w:t>
      </w:r>
      <w:proofErr w:type="spellEnd"/>
      <w:r>
        <w:rPr>
          <w:rFonts w:ascii="Arial" w:eastAsia="Arial" w:hAnsi="Arial" w:cs="Arial"/>
        </w:rPr>
        <w:t xml:space="preserve"> de </w:t>
      </w:r>
      <w:proofErr w:type="spellStart"/>
      <w:r>
        <w:rPr>
          <w:rFonts w:ascii="Arial" w:eastAsia="Arial" w:hAnsi="Arial" w:cs="Arial"/>
        </w:rPr>
        <w:t>substâncias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psicoativas</w:t>
      </w:r>
      <w:proofErr w:type="spellEnd"/>
      <w:r>
        <w:rPr>
          <w:rFonts w:ascii="Arial" w:eastAsia="Arial" w:hAnsi="Arial" w:cs="Arial"/>
        </w:rPr>
        <w:t xml:space="preserve"> e </w:t>
      </w:r>
      <w:proofErr w:type="spellStart"/>
      <w:r>
        <w:rPr>
          <w:rFonts w:ascii="Arial" w:eastAsia="Arial" w:hAnsi="Arial" w:cs="Arial"/>
        </w:rPr>
        <w:t>em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situação</w:t>
      </w:r>
      <w:proofErr w:type="spellEnd"/>
      <w:r>
        <w:rPr>
          <w:rFonts w:ascii="Arial" w:eastAsia="Arial" w:hAnsi="Arial" w:cs="Arial"/>
        </w:rPr>
        <w:t xml:space="preserve"> de rua</w:t>
      </w:r>
      <w:r>
        <w:rPr>
          <w:rFonts w:ascii="Arial" w:eastAsia="Arial" w:hAnsi="Arial" w:cs="Arial"/>
          <w:vertAlign w:val="superscript"/>
        </w:rPr>
        <w:t>1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b/>
        </w:rPr>
        <w:t xml:space="preserve"> </w:t>
      </w:r>
    </w:p>
    <w:p w14:paraId="00000004" w14:textId="77777777" w:rsidR="00C1097C" w:rsidRDefault="00C1097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</w:rPr>
      </w:pPr>
    </w:p>
    <w:p w14:paraId="00000005" w14:textId="77777777" w:rsidR="00C1097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OBJETIVO:</w:t>
      </w:r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Analisar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fatores</w:t>
      </w:r>
      <w:proofErr w:type="spellEnd"/>
      <w:r>
        <w:rPr>
          <w:rFonts w:ascii="Arial" w:eastAsia="Arial" w:hAnsi="Arial" w:cs="Arial"/>
        </w:rPr>
        <w:t xml:space="preserve"> que </w:t>
      </w:r>
      <w:proofErr w:type="spellStart"/>
      <w:r>
        <w:rPr>
          <w:rFonts w:ascii="Arial" w:eastAsia="Arial" w:hAnsi="Arial" w:cs="Arial"/>
        </w:rPr>
        <w:t>influenciaram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na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continuidade</w:t>
      </w:r>
      <w:proofErr w:type="spellEnd"/>
      <w:r>
        <w:rPr>
          <w:rFonts w:ascii="Arial" w:eastAsia="Arial" w:hAnsi="Arial" w:cs="Arial"/>
        </w:rPr>
        <w:t xml:space="preserve"> do </w:t>
      </w:r>
      <w:proofErr w:type="spellStart"/>
      <w:r>
        <w:rPr>
          <w:rFonts w:ascii="Arial" w:eastAsia="Arial" w:hAnsi="Arial" w:cs="Arial"/>
        </w:rPr>
        <w:t>tratamento</w:t>
      </w:r>
      <w:proofErr w:type="spellEnd"/>
      <w:r>
        <w:rPr>
          <w:rFonts w:ascii="Arial" w:eastAsia="Arial" w:hAnsi="Arial" w:cs="Arial"/>
        </w:rPr>
        <w:t xml:space="preserve"> de </w:t>
      </w:r>
      <w:proofErr w:type="spellStart"/>
      <w:r>
        <w:rPr>
          <w:rFonts w:ascii="Arial" w:eastAsia="Arial" w:hAnsi="Arial" w:cs="Arial"/>
        </w:rPr>
        <w:t>tuberculose</w:t>
      </w:r>
      <w:proofErr w:type="spellEnd"/>
      <w:r>
        <w:rPr>
          <w:rFonts w:ascii="Arial" w:eastAsia="Arial" w:hAnsi="Arial" w:cs="Arial"/>
        </w:rPr>
        <w:t xml:space="preserve"> de </w:t>
      </w:r>
      <w:proofErr w:type="spellStart"/>
      <w:r>
        <w:rPr>
          <w:rFonts w:ascii="Arial" w:eastAsia="Arial" w:hAnsi="Arial" w:cs="Arial"/>
        </w:rPr>
        <w:t>pessoas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em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situação</w:t>
      </w:r>
      <w:proofErr w:type="spellEnd"/>
      <w:r>
        <w:rPr>
          <w:rFonts w:ascii="Arial" w:eastAsia="Arial" w:hAnsi="Arial" w:cs="Arial"/>
        </w:rPr>
        <w:t xml:space="preserve"> de </w:t>
      </w:r>
      <w:proofErr w:type="spellStart"/>
      <w:r>
        <w:rPr>
          <w:rFonts w:ascii="Arial" w:eastAsia="Arial" w:hAnsi="Arial" w:cs="Arial"/>
        </w:rPr>
        <w:t>rua</w:t>
      </w:r>
      <w:proofErr w:type="spellEnd"/>
      <w:r>
        <w:rPr>
          <w:rFonts w:ascii="Arial" w:eastAsia="Arial" w:hAnsi="Arial" w:cs="Arial"/>
        </w:rPr>
        <w:t xml:space="preserve"> e </w:t>
      </w:r>
      <w:proofErr w:type="spellStart"/>
      <w:r>
        <w:rPr>
          <w:rFonts w:ascii="Arial" w:eastAsia="Arial" w:hAnsi="Arial" w:cs="Arial"/>
        </w:rPr>
        <w:t>em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dependência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ao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álcool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atendidos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em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centro</w:t>
      </w:r>
      <w:proofErr w:type="spellEnd"/>
      <w:r>
        <w:rPr>
          <w:rFonts w:ascii="Arial" w:eastAsia="Arial" w:hAnsi="Arial" w:cs="Arial"/>
        </w:rPr>
        <w:t xml:space="preserve"> de </w:t>
      </w:r>
      <w:proofErr w:type="spellStart"/>
      <w:r>
        <w:rPr>
          <w:rFonts w:ascii="Arial" w:eastAsia="Arial" w:hAnsi="Arial" w:cs="Arial"/>
        </w:rPr>
        <w:t>saúde</w:t>
      </w:r>
      <w:proofErr w:type="spellEnd"/>
      <w:r>
        <w:rPr>
          <w:rFonts w:ascii="Arial" w:eastAsia="Arial" w:hAnsi="Arial" w:cs="Arial"/>
        </w:rPr>
        <w:t xml:space="preserve">. </w:t>
      </w:r>
    </w:p>
    <w:p w14:paraId="00000006" w14:textId="77777777" w:rsidR="00C1097C" w:rsidRDefault="00C1097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</w:rPr>
      </w:pPr>
    </w:p>
    <w:p w14:paraId="00000007" w14:textId="77777777" w:rsidR="00C1097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M</w:t>
      </w:r>
      <w:r>
        <w:rPr>
          <w:rFonts w:ascii="Arial" w:eastAsia="Arial" w:hAnsi="Arial" w:cs="Arial"/>
          <w:b/>
        </w:rPr>
        <w:t xml:space="preserve">ETODOLOGIA: </w:t>
      </w:r>
      <w:proofErr w:type="spellStart"/>
      <w:r>
        <w:rPr>
          <w:rFonts w:ascii="Arial" w:eastAsia="Arial" w:hAnsi="Arial" w:cs="Arial"/>
        </w:rPr>
        <w:t>Estudo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exploratório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empregou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abordagem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qualitativa</w:t>
      </w:r>
      <w:proofErr w:type="spellEnd"/>
      <w:r>
        <w:rPr>
          <w:rFonts w:ascii="Arial" w:eastAsia="Arial" w:hAnsi="Arial" w:cs="Arial"/>
        </w:rPr>
        <w:t xml:space="preserve"> e </w:t>
      </w:r>
      <w:proofErr w:type="spellStart"/>
      <w:r>
        <w:rPr>
          <w:rFonts w:ascii="Arial" w:eastAsia="Arial" w:hAnsi="Arial" w:cs="Arial"/>
        </w:rPr>
        <w:t>interpretativa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na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perspectiva</w:t>
      </w:r>
      <w:proofErr w:type="spellEnd"/>
      <w:r>
        <w:rPr>
          <w:rFonts w:ascii="Arial" w:eastAsia="Arial" w:hAnsi="Arial" w:cs="Arial"/>
        </w:rPr>
        <w:t xml:space="preserve"> de Starfield</w:t>
      </w:r>
      <w:r>
        <w:rPr>
          <w:rFonts w:ascii="Arial" w:eastAsia="Arial" w:hAnsi="Arial" w:cs="Arial"/>
          <w:vertAlign w:val="superscript"/>
        </w:rPr>
        <w:t>2</w:t>
      </w:r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teve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como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participantes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homens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em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situação</w:t>
      </w:r>
      <w:proofErr w:type="spellEnd"/>
      <w:r>
        <w:rPr>
          <w:rFonts w:ascii="Arial" w:eastAsia="Arial" w:hAnsi="Arial" w:cs="Arial"/>
        </w:rPr>
        <w:t xml:space="preserve"> de </w:t>
      </w:r>
      <w:proofErr w:type="spellStart"/>
      <w:r>
        <w:rPr>
          <w:rFonts w:ascii="Arial" w:eastAsia="Arial" w:hAnsi="Arial" w:cs="Arial"/>
        </w:rPr>
        <w:t>rua</w:t>
      </w:r>
      <w:proofErr w:type="spellEnd"/>
      <w:r>
        <w:rPr>
          <w:rFonts w:ascii="Arial" w:eastAsia="Arial" w:hAnsi="Arial" w:cs="Arial"/>
        </w:rPr>
        <w:t xml:space="preserve">, que </w:t>
      </w:r>
      <w:proofErr w:type="spellStart"/>
      <w:r>
        <w:rPr>
          <w:rFonts w:ascii="Arial" w:eastAsia="Arial" w:hAnsi="Arial" w:cs="Arial"/>
        </w:rPr>
        <w:t>concluíram</w:t>
      </w:r>
      <w:proofErr w:type="spellEnd"/>
      <w:r>
        <w:rPr>
          <w:rFonts w:ascii="Arial" w:eastAsia="Arial" w:hAnsi="Arial" w:cs="Arial"/>
        </w:rPr>
        <w:t xml:space="preserve"> o </w:t>
      </w:r>
      <w:proofErr w:type="spellStart"/>
      <w:r>
        <w:rPr>
          <w:rFonts w:ascii="Arial" w:eastAsia="Arial" w:hAnsi="Arial" w:cs="Arial"/>
        </w:rPr>
        <w:t>tratamento</w:t>
      </w:r>
      <w:proofErr w:type="spellEnd"/>
      <w:r>
        <w:rPr>
          <w:rFonts w:ascii="Arial" w:eastAsia="Arial" w:hAnsi="Arial" w:cs="Arial"/>
        </w:rPr>
        <w:t xml:space="preserve"> de TB entre </w:t>
      </w:r>
      <w:proofErr w:type="spellStart"/>
      <w:r>
        <w:rPr>
          <w:rFonts w:ascii="Arial" w:eastAsia="Arial" w:hAnsi="Arial" w:cs="Arial"/>
        </w:rPr>
        <w:t>outubro</w:t>
      </w:r>
      <w:proofErr w:type="spellEnd"/>
      <w:r>
        <w:rPr>
          <w:rFonts w:ascii="Arial" w:eastAsia="Arial" w:hAnsi="Arial" w:cs="Arial"/>
        </w:rPr>
        <w:t xml:space="preserve"> de 2015 e </w:t>
      </w:r>
      <w:proofErr w:type="spellStart"/>
      <w:r>
        <w:rPr>
          <w:rFonts w:ascii="Arial" w:eastAsia="Arial" w:hAnsi="Arial" w:cs="Arial"/>
        </w:rPr>
        <w:t>julho</w:t>
      </w:r>
      <w:proofErr w:type="spellEnd"/>
      <w:r>
        <w:rPr>
          <w:rFonts w:ascii="Arial" w:eastAsia="Arial" w:hAnsi="Arial" w:cs="Arial"/>
        </w:rPr>
        <w:t xml:space="preserve"> de 2021. O </w:t>
      </w:r>
      <w:proofErr w:type="spellStart"/>
      <w:r>
        <w:rPr>
          <w:rFonts w:ascii="Arial" w:eastAsia="Arial" w:hAnsi="Arial" w:cs="Arial"/>
        </w:rPr>
        <w:t>estudo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identificou</w:t>
      </w:r>
      <w:proofErr w:type="spellEnd"/>
      <w:r>
        <w:rPr>
          <w:rFonts w:ascii="Arial" w:eastAsia="Arial" w:hAnsi="Arial" w:cs="Arial"/>
        </w:rPr>
        <w:t xml:space="preserve"> a </w:t>
      </w:r>
      <w:proofErr w:type="spellStart"/>
      <w:r>
        <w:rPr>
          <w:rFonts w:ascii="Arial" w:eastAsia="Arial" w:hAnsi="Arial" w:cs="Arial"/>
        </w:rPr>
        <w:t>dependência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ao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álcool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por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diagnóstico</w:t>
      </w:r>
      <w:proofErr w:type="spellEnd"/>
      <w:r>
        <w:rPr>
          <w:rFonts w:ascii="Arial" w:eastAsia="Arial" w:hAnsi="Arial" w:cs="Arial"/>
        </w:rPr>
        <w:t xml:space="preserve"> CID-10 e </w:t>
      </w:r>
      <w:proofErr w:type="spellStart"/>
      <w:r>
        <w:rPr>
          <w:rFonts w:ascii="Arial" w:eastAsia="Arial" w:hAnsi="Arial" w:cs="Arial"/>
        </w:rPr>
        <w:t>casos</w:t>
      </w:r>
      <w:proofErr w:type="spellEnd"/>
      <w:r>
        <w:rPr>
          <w:rFonts w:ascii="Arial" w:eastAsia="Arial" w:hAnsi="Arial" w:cs="Arial"/>
        </w:rPr>
        <w:t xml:space="preserve"> de </w:t>
      </w:r>
      <w:proofErr w:type="spellStart"/>
      <w:r>
        <w:rPr>
          <w:rFonts w:ascii="Arial" w:eastAsia="Arial" w:hAnsi="Arial" w:cs="Arial"/>
        </w:rPr>
        <w:t>tuberculose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em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prontuários</w:t>
      </w:r>
      <w:proofErr w:type="spellEnd"/>
      <w:r>
        <w:rPr>
          <w:rFonts w:ascii="Arial" w:eastAsia="Arial" w:hAnsi="Arial" w:cs="Arial"/>
        </w:rPr>
        <w:t xml:space="preserve"> e </w:t>
      </w:r>
      <w:proofErr w:type="spellStart"/>
      <w:r>
        <w:rPr>
          <w:rFonts w:ascii="Arial" w:eastAsia="Arial" w:hAnsi="Arial" w:cs="Arial"/>
        </w:rPr>
        <w:t>registros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institucionais</w:t>
      </w:r>
      <w:proofErr w:type="spellEnd"/>
      <w:r>
        <w:rPr>
          <w:rFonts w:ascii="Arial" w:eastAsia="Arial" w:hAnsi="Arial" w:cs="Arial"/>
        </w:rPr>
        <w:t xml:space="preserve">. </w:t>
      </w:r>
      <w:proofErr w:type="spellStart"/>
      <w:r>
        <w:rPr>
          <w:rFonts w:ascii="Arial" w:eastAsia="Arial" w:hAnsi="Arial" w:cs="Arial"/>
        </w:rPr>
        <w:t>Excluíram</w:t>
      </w:r>
      <w:proofErr w:type="spellEnd"/>
      <w:r>
        <w:rPr>
          <w:rFonts w:ascii="Arial" w:eastAsia="Arial" w:hAnsi="Arial" w:cs="Arial"/>
        </w:rPr>
        <w:t xml:space="preserve">-se </w:t>
      </w:r>
      <w:proofErr w:type="spellStart"/>
      <w:r>
        <w:rPr>
          <w:rFonts w:ascii="Arial" w:eastAsia="Arial" w:hAnsi="Arial" w:cs="Arial"/>
        </w:rPr>
        <w:t>pessoas</w:t>
      </w:r>
      <w:proofErr w:type="spellEnd"/>
      <w:r>
        <w:rPr>
          <w:rFonts w:ascii="Arial" w:eastAsia="Arial" w:hAnsi="Arial" w:cs="Arial"/>
        </w:rPr>
        <w:t xml:space="preserve"> com </w:t>
      </w:r>
      <w:proofErr w:type="spellStart"/>
      <w:r>
        <w:rPr>
          <w:rFonts w:ascii="Arial" w:eastAsia="Arial" w:hAnsi="Arial" w:cs="Arial"/>
        </w:rPr>
        <w:t>comprometimento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cognitivo</w:t>
      </w:r>
      <w:proofErr w:type="spellEnd"/>
      <w:r>
        <w:rPr>
          <w:rFonts w:ascii="Arial" w:eastAsia="Arial" w:hAnsi="Arial" w:cs="Arial"/>
        </w:rPr>
        <w:t xml:space="preserve"> que </w:t>
      </w:r>
      <w:proofErr w:type="spellStart"/>
      <w:r>
        <w:rPr>
          <w:rFonts w:ascii="Arial" w:eastAsia="Arial" w:hAnsi="Arial" w:cs="Arial"/>
        </w:rPr>
        <w:t>dificultasse</w:t>
      </w:r>
      <w:proofErr w:type="spellEnd"/>
      <w:r>
        <w:rPr>
          <w:rFonts w:ascii="Arial" w:eastAsia="Arial" w:hAnsi="Arial" w:cs="Arial"/>
        </w:rPr>
        <w:t xml:space="preserve"> o </w:t>
      </w:r>
      <w:proofErr w:type="spellStart"/>
      <w:r>
        <w:rPr>
          <w:rFonts w:ascii="Arial" w:eastAsia="Arial" w:hAnsi="Arial" w:cs="Arial"/>
        </w:rPr>
        <w:t>entendimento</w:t>
      </w:r>
      <w:proofErr w:type="spellEnd"/>
      <w:r>
        <w:rPr>
          <w:rFonts w:ascii="Arial" w:eastAsia="Arial" w:hAnsi="Arial" w:cs="Arial"/>
        </w:rPr>
        <w:t xml:space="preserve">. Dos 56 </w:t>
      </w:r>
      <w:proofErr w:type="spellStart"/>
      <w:r>
        <w:rPr>
          <w:rFonts w:ascii="Arial" w:eastAsia="Arial" w:hAnsi="Arial" w:cs="Arial"/>
        </w:rPr>
        <w:t>usuários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elegíveis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nove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participaram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seguindo</w:t>
      </w:r>
      <w:proofErr w:type="spellEnd"/>
      <w:r>
        <w:rPr>
          <w:rFonts w:ascii="Arial" w:eastAsia="Arial" w:hAnsi="Arial" w:cs="Arial"/>
        </w:rPr>
        <w:t xml:space="preserve"> o </w:t>
      </w:r>
      <w:proofErr w:type="spellStart"/>
      <w:r>
        <w:rPr>
          <w:rFonts w:ascii="Arial" w:eastAsia="Arial" w:hAnsi="Arial" w:cs="Arial"/>
        </w:rPr>
        <w:t>método</w:t>
      </w:r>
      <w:proofErr w:type="spellEnd"/>
      <w:r>
        <w:rPr>
          <w:rFonts w:ascii="Arial" w:eastAsia="Arial" w:hAnsi="Arial" w:cs="Arial"/>
        </w:rPr>
        <w:t xml:space="preserve"> de </w:t>
      </w:r>
      <w:proofErr w:type="spellStart"/>
      <w:r>
        <w:rPr>
          <w:rFonts w:ascii="Arial" w:eastAsia="Arial" w:hAnsi="Arial" w:cs="Arial"/>
        </w:rPr>
        <w:t>saturação</w:t>
      </w:r>
      <w:proofErr w:type="spellEnd"/>
      <w:r>
        <w:rPr>
          <w:rFonts w:ascii="Arial" w:eastAsia="Arial" w:hAnsi="Arial" w:cs="Arial"/>
        </w:rPr>
        <w:t xml:space="preserve">. </w:t>
      </w:r>
      <w:proofErr w:type="spellStart"/>
      <w:r>
        <w:rPr>
          <w:rFonts w:ascii="Arial" w:eastAsia="Arial" w:hAnsi="Arial" w:cs="Arial"/>
        </w:rPr>
        <w:t>Após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aprovação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ética</w:t>
      </w:r>
      <w:proofErr w:type="spellEnd"/>
      <w:r>
        <w:rPr>
          <w:rFonts w:ascii="Arial" w:eastAsia="Arial" w:hAnsi="Arial" w:cs="Arial"/>
        </w:rPr>
        <w:t xml:space="preserve"> (nº 5.205.829), </w:t>
      </w:r>
      <w:proofErr w:type="spellStart"/>
      <w:r>
        <w:rPr>
          <w:rFonts w:ascii="Arial" w:eastAsia="Arial" w:hAnsi="Arial" w:cs="Arial"/>
        </w:rPr>
        <w:t>realizaram</w:t>
      </w:r>
      <w:proofErr w:type="spellEnd"/>
      <w:r>
        <w:rPr>
          <w:rFonts w:ascii="Arial" w:eastAsia="Arial" w:hAnsi="Arial" w:cs="Arial"/>
        </w:rPr>
        <w:t xml:space="preserve">-se </w:t>
      </w:r>
      <w:proofErr w:type="spellStart"/>
      <w:r>
        <w:rPr>
          <w:rFonts w:ascii="Arial" w:eastAsia="Arial" w:hAnsi="Arial" w:cs="Arial"/>
        </w:rPr>
        <w:t>entrevistas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semiestruturadas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presenciais</w:t>
      </w:r>
      <w:proofErr w:type="spellEnd"/>
      <w:r>
        <w:rPr>
          <w:rFonts w:ascii="Arial" w:eastAsia="Arial" w:hAnsi="Arial" w:cs="Arial"/>
        </w:rPr>
        <w:t xml:space="preserve">, com </w:t>
      </w:r>
      <w:proofErr w:type="spellStart"/>
      <w:r>
        <w:rPr>
          <w:rFonts w:ascii="Arial" w:eastAsia="Arial" w:hAnsi="Arial" w:cs="Arial"/>
        </w:rPr>
        <w:t>consentimento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registro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em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áudio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além</w:t>
      </w:r>
      <w:proofErr w:type="spellEnd"/>
      <w:r>
        <w:rPr>
          <w:rFonts w:ascii="Arial" w:eastAsia="Arial" w:hAnsi="Arial" w:cs="Arial"/>
        </w:rPr>
        <w:t xml:space="preserve"> do </w:t>
      </w:r>
      <w:proofErr w:type="spellStart"/>
      <w:r>
        <w:rPr>
          <w:rFonts w:ascii="Arial" w:eastAsia="Arial" w:hAnsi="Arial" w:cs="Arial"/>
        </w:rPr>
        <w:t>uso</w:t>
      </w:r>
      <w:proofErr w:type="spellEnd"/>
      <w:r>
        <w:rPr>
          <w:rFonts w:ascii="Arial" w:eastAsia="Arial" w:hAnsi="Arial" w:cs="Arial"/>
        </w:rPr>
        <w:t xml:space="preserve"> de </w:t>
      </w:r>
      <w:proofErr w:type="spellStart"/>
      <w:r>
        <w:rPr>
          <w:rFonts w:ascii="Arial" w:eastAsia="Arial" w:hAnsi="Arial" w:cs="Arial"/>
        </w:rPr>
        <w:t>diário</w:t>
      </w:r>
      <w:proofErr w:type="spellEnd"/>
      <w:r>
        <w:rPr>
          <w:rFonts w:ascii="Arial" w:eastAsia="Arial" w:hAnsi="Arial" w:cs="Arial"/>
        </w:rPr>
        <w:t xml:space="preserve"> de campo. </w:t>
      </w:r>
      <w:proofErr w:type="spellStart"/>
      <w:r>
        <w:rPr>
          <w:rFonts w:ascii="Arial" w:eastAsia="Arial" w:hAnsi="Arial" w:cs="Arial"/>
        </w:rPr>
        <w:t>Os</w:t>
      </w:r>
      <w:proofErr w:type="spellEnd"/>
      <w:r>
        <w:rPr>
          <w:rFonts w:ascii="Arial" w:eastAsia="Arial" w:hAnsi="Arial" w:cs="Arial"/>
        </w:rPr>
        <w:t xml:space="preserve"> dados </w:t>
      </w:r>
      <w:proofErr w:type="spellStart"/>
      <w:r>
        <w:rPr>
          <w:rFonts w:ascii="Arial" w:eastAsia="Arial" w:hAnsi="Arial" w:cs="Arial"/>
        </w:rPr>
        <w:t>foram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organizados</w:t>
      </w:r>
      <w:proofErr w:type="spellEnd"/>
      <w:r>
        <w:rPr>
          <w:rFonts w:ascii="Arial" w:eastAsia="Arial" w:hAnsi="Arial" w:cs="Arial"/>
        </w:rPr>
        <w:t xml:space="preserve"> no </w:t>
      </w:r>
      <w:proofErr w:type="spellStart"/>
      <w:r>
        <w:rPr>
          <w:rFonts w:ascii="Arial" w:eastAsia="Arial" w:hAnsi="Arial" w:cs="Arial"/>
        </w:rPr>
        <w:t>programa</w:t>
      </w:r>
      <w:proofErr w:type="spellEnd"/>
      <w:r>
        <w:rPr>
          <w:rFonts w:ascii="Arial" w:eastAsia="Arial" w:hAnsi="Arial" w:cs="Arial"/>
        </w:rPr>
        <w:t xml:space="preserve"> MAXQDA® e </w:t>
      </w:r>
      <w:proofErr w:type="spellStart"/>
      <w:r>
        <w:rPr>
          <w:rFonts w:ascii="Arial" w:eastAsia="Arial" w:hAnsi="Arial" w:cs="Arial"/>
        </w:rPr>
        <w:t>analisados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segundo</w:t>
      </w:r>
      <w:proofErr w:type="spellEnd"/>
      <w:r>
        <w:rPr>
          <w:rFonts w:ascii="Arial" w:eastAsia="Arial" w:hAnsi="Arial" w:cs="Arial"/>
        </w:rPr>
        <w:t xml:space="preserve"> a </w:t>
      </w:r>
      <w:proofErr w:type="spellStart"/>
      <w:r>
        <w:rPr>
          <w:rFonts w:ascii="Arial" w:eastAsia="Arial" w:hAnsi="Arial" w:cs="Arial"/>
        </w:rPr>
        <w:t>técnica</w:t>
      </w:r>
      <w:proofErr w:type="spellEnd"/>
      <w:r>
        <w:rPr>
          <w:rFonts w:ascii="Arial" w:eastAsia="Arial" w:hAnsi="Arial" w:cs="Arial"/>
        </w:rPr>
        <w:t xml:space="preserve"> de </w:t>
      </w:r>
      <w:proofErr w:type="spellStart"/>
      <w:r>
        <w:rPr>
          <w:rFonts w:ascii="Arial" w:eastAsia="Arial" w:hAnsi="Arial" w:cs="Arial"/>
        </w:rPr>
        <w:t>conteúdo</w:t>
      </w:r>
      <w:proofErr w:type="spellEnd"/>
      <w:r>
        <w:rPr>
          <w:rFonts w:ascii="Arial" w:eastAsia="Arial" w:hAnsi="Arial" w:cs="Arial"/>
        </w:rPr>
        <w:t xml:space="preserve"> de Bardin.</w:t>
      </w:r>
    </w:p>
    <w:p w14:paraId="00000008" w14:textId="77777777" w:rsidR="00C1097C" w:rsidRDefault="00C1097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</w:rPr>
      </w:pPr>
    </w:p>
    <w:p w14:paraId="00000009" w14:textId="77777777" w:rsidR="00C1097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RESULTADOS:</w:t>
      </w:r>
      <w:r>
        <w:rPr>
          <w:rFonts w:ascii="Arial" w:eastAsia="Arial" w:hAnsi="Arial" w:cs="Arial"/>
        </w:rPr>
        <w:t xml:space="preserve"> O </w:t>
      </w:r>
      <w:proofErr w:type="spellStart"/>
      <w:r>
        <w:rPr>
          <w:rFonts w:ascii="Arial" w:eastAsia="Arial" w:hAnsi="Arial" w:cs="Arial"/>
        </w:rPr>
        <w:t>estudo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envolveu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participantes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predominantemente</w:t>
      </w:r>
      <w:proofErr w:type="spellEnd"/>
      <w:r>
        <w:rPr>
          <w:rFonts w:ascii="Arial" w:eastAsia="Arial" w:hAnsi="Arial" w:cs="Arial"/>
        </w:rPr>
        <w:t xml:space="preserve"> entre 45-49 </w:t>
      </w:r>
      <w:proofErr w:type="spellStart"/>
      <w:r>
        <w:rPr>
          <w:rFonts w:ascii="Arial" w:eastAsia="Arial" w:hAnsi="Arial" w:cs="Arial"/>
        </w:rPr>
        <w:t>anos</w:t>
      </w:r>
      <w:proofErr w:type="spellEnd"/>
      <w:r>
        <w:rPr>
          <w:rFonts w:ascii="Arial" w:eastAsia="Arial" w:hAnsi="Arial" w:cs="Arial"/>
        </w:rPr>
        <w:t xml:space="preserve">, pardos, </w:t>
      </w:r>
      <w:proofErr w:type="spellStart"/>
      <w:r>
        <w:rPr>
          <w:rFonts w:ascii="Arial" w:eastAsia="Arial" w:hAnsi="Arial" w:cs="Arial"/>
        </w:rPr>
        <w:t>solteiros</w:t>
      </w:r>
      <w:proofErr w:type="spellEnd"/>
      <w:r>
        <w:rPr>
          <w:rFonts w:ascii="Arial" w:eastAsia="Arial" w:hAnsi="Arial" w:cs="Arial"/>
        </w:rPr>
        <w:t xml:space="preserve">, com </w:t>
      </w:r>
      <w:proofErr w:type="spellStart"/>
      <w:r>
        <w:rPr>
          <w:rFonts w:ascii="Arial" w:eastAsia="Arial" w:hAnsi="Arial" w:cs="Arial"/>
        </w:rPr>
        <w:t>baixa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escolaridade</w:t>
      </w:r>
      <w:proofErr w:type="spellEnd"/>
      <w:r>
        <w:rPr>
          <w:rFonts w:ascii="Arial" w:eastAsia="Arial" w:hAnsi="Arial" w:cs="Arial"/>
        </w:rPr>
        <w:t xml:space="preserve"> e </w:t>
      </w:r>
      <w:proofErr w:type="spellStart"/>
      <w:r>
        <w:rPr>
          <w:rFonts w:ascii="Arial" w:eastAsia="Arial" w:hAnsi="Arial" w:cs="Arial"/>
        </w:rPr>
        <w:t>longos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períodos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vivendo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nas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ruas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sustentando</w:t>
      </w:r>
      <w:proofErr w:type="spellEnd"/>
      <w:r>
        <w:rPr>
          <w:rFonts w:ascii="Arial" w:eastAsia="Arial" w:hAnsi="Arial" w:cs="Arial"/>
        </w:rPr>
        <w:t xml:space="preserve">-se com </w:t>
      </w:r>
      <w:proofErr w:type="spellStart"/>
      <w:r>
        <w:rPr>
          <w:rFonts w:ascii="Arial" w:eastAsia="Arial" w:hAnsi="Arial" w:cs="Arial"/>
        </w:rPr>
        <w:t>reciclagem</w:t>
      </w:r>
      <w:proofErr w:type="spellEnd"/>
      <w:r>
        <w:rPr>
          <w:rFonts w:ascii="Arial" w:eastAsia="Arial" w:hAnsi="Arial" w:cs="Arial"/>
        </w:rPr>
        <w:t xml:space="preserve">. Todos </w:t>
      </w:r>
      <w:proofErr w:type="spellStart"/>
      <w:r>
        <w:rPr>
          <w:rFonts w:ascii="Arial" w:eastAsia="Arial" w:hAnsi="Arial" w:cs="Arial"/>
        </w:rPr>
        <w:t>estavam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dependentes</w:t>
      </w:r>
      <w:proofErr w:type="spellEnd"/>
      <w:r>
        <w:rPr>
          <w:rFonts w:ascii="Arial" w:eastAsia="Arial" w:hAnsi="Arial" w:cs="Arial"/>
        </w:rPr>
        <w:t xml:space="preserve"> do </w:t>
      </w:r>
      <w:proofErr w:type="spellStart"/>
      <w:r>
        <w:rPr>
          <w:rFonts w:ascii="Arial" w:eastAsia="Arial" w:hAnsi="Arial" w:cs="Arial"/>
        </w:rPr>
        <w:t>álcool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além</w:t>
      </w:r>
      <w:proofErr w:type="spellEnd"/>
      <w:r>
        <w:rPr>
          <w:rFonts w:ascii="Arial" w:eastAsia="Arial" w:hAnsi="Arial" w:cs="Arial"/>
        </w:rPr>
        <w:t xml:space="preserve"> de </w:t>
      </w:r>
      <w:proofErr w:type="spellStart"/>
      <w:r>
        <w:rPr>
          <w:rFonts w:ascii="Arial" w:eastAsia="Arial" w:hAnsi="Arial" w:cs="Arial"/>
        </w:rPr>
        <w:t>outras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substâncias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psicoativas</w:t>
      </w:r>
      <w:proofErr w:type="spellEnd"/>
      <w:r>
        <w:rPr>
          <w:rFonts w:ascii="Arial" w:eastAsia="Arial" w:hAnsi="Arial" w:cs="Arial"/>
        </w:rPr>
        <w:t xml:space="preserve">. O </w:t>
      </w:r>
      <w:proofErr w:type="spellStart"/>
      <w:r>
        <w:rPr>
          <w:rFonts w:ascii="Arial" w:eastAsia="Arial" w:hAnsi="Arial" w:cs="Arial"/>
        </w:rPr>
        <w:t>tratamento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durou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em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média</w:t>
      </w:r>
      <w:proofErr w:type="spellEnd"/>
      <w:r>
        <w:rPr>
          <w:rFonts w:ascii="Arial" w:eastAsia="Arial" w:hAnsi="Arial" w:cs="Arial"/>
        </w:rPr>
        <w:t xml:space="preserve"> 244 </w:t>
      </w:r>
      <w:proofErr w:type="spellStart"/>
      <w:r>
        <w:rPr>
          <w:rFonts w:ascii="Arial" w:eastAsia="Arial" w:hAnsi="Arial" w:cs="Arial"/>
        </w:rPr>
        <w:t>dias</w:t>
      </w:r>
      <w:proofErr w:type="spellEnd"/>
      <w:r>
        <w:rPr>
          <w:rFonts w:ascii="Arial" w:eastAsia="Arial" w:hAnsi="Arial" w:cs="Arial"/>
        </w:rPr>
        <w:t xml:space="preserve">, com </w:t>
      </w:r>
      <w:proofErr w:type="spellStart"/>
      <w:r>
        <w:rPr>
          <w:rFonts w:ascii="Arial" w:eastAsia="Arial" w:hAnsi="Arial" w:cs="Arial"/>
        </w:rPr>
        <w:t>relatos</w:t>
      </w:r>
      <w:proofErr w:type="spellEnd"/>
      <w:r>
        <w:rPr>
          <w:rFonts w:ascii="Arial" w:eastAsia="Arial" w:hAnsi="Arial" w:cs="Arial"/>
        </w:rPr>
        <w:t xml:space="preserve"> de </w:t>
      </w:r>
      <w:proofErr w:type="spellStart"/>
      <w:r>
        <w:rPr>
          <w:rFonts w:ascii="Arial" w:eastAsia="Arial" w:hAnsi="Arial" w:cs="Arial"/>
        </w:rPr>
        <w:t>sono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inadequado</w:t>
      </w:r>
      <w:proofErr w:type="spellEnd"/>
      <w:r>
        <w:rPr>
          <w:rFonts w:ascii="Arial" w:eastAsia="Arial" w:hAnsi="Arial" w:cs="Arial"/>
        </w:rPr>
        <w:t xml:space="preserve">. </w:t>
      </w:r>
      <w:proofErr w:type="spellStart"/>
      <w:r>
        <w:rPr>
          <w:rFonts w:ascii="Arial" w:eastAsia="Arial" w:hAnsi="Arial" w:cs="Arial"/>
        </w:rPr>
        <w:t>Desafios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incluíram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falta</w:t>
      </w:r>
      <w:proofErr w:type="spellEnd"/>
      <w:r>
        <w:rPr>
          <w:rFonts w:ascii="Arial" w:eastAsia="Arial" w:hAnsi="Arial" w:cs="Arial"/>
        </w:rPr>
        <w:t xml:space="preserve"> de </w:t>
      </w:r>
      <w:proofErr w:type="spellStart"/>
      <w:r>
        <w:rPr>
          <w:rFonts w:ascii="Arial" w:eastAsia="Arial" w:hAnsi="Arial" w:cs="Arial"/>
        </w:rPr>
        <w:t>acesso</w:t>
      </w:r>
      <w:proofErr w:type="spellEnd"/>
      <w:r>
        <w:rPr>
          <w:rFonts w:ascii="Arial" w:eastAsia="Arial" w:hAnsi="Arial" w:cs="Arial"/>
        </w:rPr>
        <w:t xml:space="preserve"> à </w:t>
      </w:r>
      <w:proofErr w:type="spellStart"/>
      <w:r>
        <w:rPr>
          <w:rFonts w:ascii="Arial" w:eastAsia="Arial" w:hAnsi="Arial" w:cs="Arial"/>
        </w:rPr>
        <w:t>saúde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transporte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alimentação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habitação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lazer</w:t>
      </w:r>
      <w:proofErr w:type="spellEnd"/>
      <w:r>
        <w:rPr>
          <w:rFonts w:ascii="Arial" w:eastAsia="Arial" w:hAnsi="Arial" w:cs="Arial"/>
        </w:rPr>
        <w:t xml:space="preserve"> e </w:t>
      </w:r>
      <w:proofErr w:type="spellStart"/>
      <w:r>
        <w:rPr>
          <w:rFonts w:ascii="Arial" w:eastAsia="Arial" w:hAnsi="Arial" w:cs="Arial"/>
        </w:rPr>
        <w:t>cultura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ausência</w:t>
      </w:r>
      <w:proofErr w:type="spellEnd"/>
      <w:r>
        <w:rPr>
          <w:rFonts w:ascii="Arial" w:eastAsia="Arial" w:hAnsi="Arial" w:cs="Arial"/>
        </w:rPr>
        <w:t xml:space="preserve"> de </w:t>
      </w:r>
      <w:proofErr w:type="spellStart"/>
      <w:r>
        <w:rPr>
          <w:rFonts w:ascii="Arial" w:eastAsia="Arial" w:hAnsi="Arial" w:cs="Arial"/>
        </w:rPr>
        <w:t>rotinas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estruturadas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dificuldade</w:t>
      </w:r>
      <w:proofErr w:type="spellEnd"/>
      <w:r>
        <w:rPr>
          <w:rFonts w:ascii="Arial" w:eastAsia="Arial" w:hAnsi="Arial" w:cs="Arial"/>
        </w:rPr>
        <w:t xml:space="preserve"> de </w:t>
      </w:r>
      <w:proofErr w:type="spellStart"/>
      <w:r>
        <w:rPr>
          <w:rFonts w:ascii="Arial" w:eastAsia="Arial" w:hAnsi="Arial" w:cs="Arial"/>
        </w:rPr>
        <w:t>organização</w:t>
      </w:r>
      <w:proofErr w:type="spellEnd"/>
      <w:r>
        <w:rPr>
          <w:rFonts w:ascii="Arial" w:eastAsia="Arial" w:hAnsi="Arial" w:cs="Arial"/>
        </w:rPr>
        <w:t xml:space="preserve"> temporal e </w:t>
      </w:r>
      <w:proofErr w:type="spellStart"/>
      <w:r>
        <w:rPr>
          <w:rFonts w:ascii="Arial" w:eastAsia="Arial" w:hAnsi="Arial" w:cs="Arial"/>
        </w:rPr>
        <w:t>comunicação</w:t>
      </w:r>
      <w:proofErr w:type="spellEnd"/>
      <w:r>
        <w:rPr>
          <w:rFonts w:ascii="Arial" w:eastAsia="Arial" w:hAnsi="Arial" w:cs="Arial"/>
        </w:rPr>
        <w:t xml:space="preserve">. </w:t>
      </w:r>
      <w:proofErr w:type="spellStart"/>
      <w:r>
        <w:rPr>
          <w:rFonts w:ascii="Arial" w:eastAsia="Arial" w:hAnsi="Arial" w:cs="Arial"/>
        </w:rPr>
        <w:t>Barreiras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adicionais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envolveram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falta</w:t>
      </w:r>
      <w:proofErr w:type="spellEnd"/>
      <w:r>
        <w:rPr>
          <w:rFonts w:ascii="Arial" w:eastAsia="Arial" w:hAnsi="Arial" w:cs="Arial"/>
        </w:rPr>
        <w:t xml:space="preserve"> de </w:t>
      </w:r>
      <w:proofErr w:type="spellStart"/>
      <w:r>
        <w:rPr>
          <w:rFonts w:ascii="Arial" w:eastAsia="Arial" w:hAnsi="Arial" w:cs="Arial"/>
        </w:rPr>
        <w:t>informação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sobre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serviços</w:t>
      </w:r>
      <w:proofErr w:type="spellEnd"/>
      <w:r>
        <w:rPr>
          <w:rFonts w:ascii="Arial" w:eastAsia="Arial" w:hAnsi="Arial" w:cs="Arial"/>
        </w:rPr>
        <w:t xml:space="preserve"> de </w:t>
      </w:r>
      <w:proofErr w:type="spellStart"/>
      <w:r>
        <w:rPr>
          <w:rFonts w:ascii="Arial" w:eastAsia="Arial" w:hAnsi="Arial" w:cs="Arial"/>
        </w:rPr>
        <w:t>saúde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preconceito</w:t>
      </w:r>
      <w:proofErr w:type="spellEnd"/>
      <w:r>
        <w:rPr>
          <w:rFonts w:ascii="Arial" w:eastAsia="Arial" w:hAnsi="Arial" w:cs="Arial"/>
        </w:rPr>
        <w:t xml:space="preserve"> de </w:t>
      </w:r>
      <w:proofErr w:type="spellStart"/>
      <w:r>
        <w:rPr>
          <w:rFonts w:ascii="Arial" w:eastAsia="Arial" w:hAnsi="Arial" w:cs="Arial"/>
        </w:rPr>
        <w:t>profissionais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dificuldades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logísticas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incompatibilidade</w:t>
      </w:r>
      <w:proofErr w:type="spellEnd"/>
      <w:r>
        <w:rPr>
          <w:rFonts w:ascii="Arial" w:eastAsia="Arial" w:hAnsi="Arial" w:cs="Arial"/>
        </w:rPr>
        <w:t xml:space="preserve"> de </w:t>
      </w:r>
      <w:proofErr w:type="spellStart"/>
      <w:r>
        <w:rPr>
          <w:rFonts w:ascii="Arial" w:eastAsia="Arial" w:hAnsi="Arial" w:cs="Arial"/>
        </w:rPr>
        <w:t>horários</w:t>
      </w:r>
      <w:proofErr w:type="spellEnd"/>
      <w:r>
        <w:rPr>
          <w:rFonts w:ascii="Arial" w:eastAsia="Arial" w:hAnsi="Arial" w:cs="Arial"/>
        </w:rPr>
        <w:t xml:space="preserve"> com a </w:t>
      </w:r>
      <w:proofErr w:type="spellStart"/>
      <w:r>
        <w:rPr>
          <w:rFonts w:ascii="Arial" w:eastAsia="Arial" w:hAnsi="Arial" w:cs="Arial"/>
        </w:rPr>
        <w:t>vida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nas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ruas</w:t>
      </w:r>
      <w:proofErr w:type="spellEnd"/>
      <w:r>
        <w:rPr>
          <w:rFonts w:ascii="Arial" w:eastAsia="Arial" w:hAnsi="Arial" w:cs="Arial"/>
        </w:rPr>
        <w:t xml:space="preserve"> e altos custos de </w:t>
      </w:r>
      <w:proofErr w:type="spellStart"/>
      <w:r>
        <w:rPr>
          <w:rFonts w:ascii="Arial" w:eastAsia="Arial" w:hAnsi="Arial" w:cs="Arial"/>
        </w:rPr>
        <w:t>medicamentos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comprometendo</w:t>
      </w:r>
      <w:proofErr w:type="spellEnd"/>
      <w:r>
        <w:rPr>
          <w:rFonts w:ascii="Arial" w:eastAsia="Arial" w:hAnsi="Arial" w:cs="Arial"/>
        </w:rPr>
        <w:t xml:space="preserve"> a </w:t>
      </w:r>
      <w:proofErr w:type="spellStart"/>
      <w:r>
        <w:rPr>
          <w:rFonts w:ascii="Arial" w:eastAsia="Arial" w:hAnsi="Arial" w:cs="Arial"/>
        </w:rPr>
        <w:t>continuidade</w:t>
      </w:r>
      <w:proofErr w:type="spellEnd"/>
      <w:r>
        <w:rPr>
          <w:rFonts w:ascii="Arial" w:eastAsia="Arial" w:hAnsi="Arial" w:cs="Arial"/>
        </w:rPr>
        <w:t xml:space="preserve"> do </w:t>
      </w:r>
      <w:proofErr w:type="spellStart"/>
      <w:r>
        <w:rPr>
          <w:rFonts w:ascii="Arial" w:eastAsia="Arial" w:hAnsi="Arial" w:cs="Arial"/>
        </w:rPr>
        <w:t>tratamento</w:t>
      </w:r>
      <w:proofErr w:type="spellEnd"/>
      <w:r>
        <w:rPr>
          <w:rFonts w:ascii="Arial" w:eastAsia="Arial" w:hAnsi="Arial" w:cs="Arial"/>
        </w:rPr>
        <w:t xml:space="preserve"> e </w:t>
      </w:r>
      <w:proofErr w:type="gramStart"/>
      <w:r>
        <w:rPr>
          <w:rFonts w:ascii="Arial" w:eastAsia="Arial" w:hAnsi="Arial" w:cs="Arial"/>
        </w:rPr>
        <w:t>a</w:t>
      </w:r>
      <w:proofErr w:type="gram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adesão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ao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cuidado</w:t>
      </w:r>
      <w:proofErr w:type="spellEnd"/>
      <w:r>
        <w:rPr>
          <w:rFonts w:ascii="Arial" w:eastAsia="Arial" w:hAnsi="Arial" w:cs="Arial"/>
        </w:rPr>
        <w:t>.</w:t>
      </w:r>
    </w:p>
    <w:p w14:paraId="0000000A" w14:textId="77777777" w:rsidR="00C1097C" w:rsidRDefault="00C1097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</w:rPr>
      </w:pPr>
    </w:p>
    <w:p w14:paraId="0000000B" w14:textId="77777777" w:rsidR="00C1097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CONCLUSÃO</w:t>
      </w:r>
      <w:r>
        <w:rPr>
          <w:rFonts w:ascii="Arial" w:eastAsia="Arial" w:hAnsi="Arial" w:cs="Arial"/>
        </w:rPr>
        <w:t xml:space="preserve">: A </w:t>
      </w:r>
      <w:proofErr w:type="spellStart"/>
      <w:r>
        <w:rPr>
          <w:rFonts w:ascii="Arial" w:eastAsia="Arial" w:hAnsi="Arial" w:cs="Arial"/>
        </w:rPr>
        <w:t>Atenção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Primária</w:t>
      </w:r>
      <w:proofErr w:type="spellEnd"/>
      <w:r>
        <w:rPr>
          <w:rFonts w:ascii="Arial" w:eastAsia="Arial" w:hAnsi="Arial" w:cs="Arial"/>
        </w:rPr>
        <w:t xml:space="preserve"> é </w:t>
      </w:r>
      <w:proofErr w:type="spellStart"/>
      <w:r>
        <w:rPr>
          <w:rFonts w:ascii="Arial" w:eastAsia="Arial" w:hAnsi="Arial" w:cs="Arial"/>
        </w:rPr>
        <w:t>essencial</w:t>
      </w:r>
      <w:proofErr w:type="spellEnd"/>
      <w:r>
        <w:rPr>
          <w:rFonts w:ascii="Arial" w:eastAsia="Arial" w:hAnsi="Arial" w:cs="Arial"/>
        </w:rPr>
        <w:t xml:space="preserve"> no </w:t>
      </w:r>
      <w:proofErr w:type="spellStart"/>
      <w:r>
        <w:rPr>
          <w:rFonts w:ascii="Arial" w:eastAsia="Arial" w:hAnsi="Arial" w:cs="Arial"/>
        </w:rPr>
        <w:t>manejo</w:t>
      </w:r>
      <w:proofErr w:type="spellEnd"/>
      <w:r>
        <w:rPr>
          <w:rFonts w:ascii="Arial" w:eastAsia="Arial" w:hAnsi="Arial" w:cs="Arial"/>
        </w:rPr>
        <w:t xml:space="preserve"> da </w:t>
      </w:r>
      <w:proofErr w:type="spellStart"/>
      <w:r>
        <w:rPr>
          <w:rFonts w:ascii="Arial" w:eastAsia="Arial" w:hAnsi="Arial" w:cs="Arial"/>
        </w:rPr>
        <w:t>tuberculose</w:t>
      </w:r>
      <w:proofErr w:type="spellEnd"/>
      <w:r>
        <w:rPr>
          <w:rFonts w:ascii="Arial" w:eastAsia="Arial" w:hAnsi="Arial" w:cs="Arial"/>
        </w:rPr>
        <w:t xml:space="preserve">, mas </w:t>
      </w:r>
      <w:proofErr w:type="spellStart"/>
      <w:r>
        <w:rPr>
          <w:rFonts w:ascii="Arial" w:eastAsia="Arial" w:hAnsi="Arial" w:cs="Arial"/>
        </w:rPr>
        <w:t>enfrenta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barreiras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sociais</w:t>
      </w:r>
      <w:proofErr w:type="spellEnd"/>
      <w:r>
        <w:rPr>
          <w:rFonts w:ascii="Arial" w:eastAsia="Arial" w:hAnsi="Arial" w:cs="Arial"/>
        </w:rPr>
        <w:t xml:space="preserve"> e </w:t>
      </w:r>
      <w:proofErr w:type="spellStart"/>
      <w:r>
        <w:rPr>
          <w:rFonts w:ascii="Arial" w:eastAsia="Arial" w:hAnsi="Arial" w:cs="Arial"/>
        </w:rPr>
        <w:t>culturais</w:t>
      </w:r>
      <w:proofErr w:type="spellEnd"/>
      <w:r>
        <w:rPr>
          <w:rFonts w:ascii="Arial" w:eastAsia="Arial" w:hAnsi="Arial" w:cs="Arial"/>
        </w:rPr>
        <w:t xml:space="preserve">. </w:t>
      </w:r>
      <w:proofErr w:type="spellStart"/>
      <w:r>
        <w:rPr>
          <w:rFonts w:ascii="Arial" w:eastAsia="Arial" w:hAnsi="Arial" w:cs="Arial"/>
        </w:rPr>
        <w:t>Planejamentos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sensíveis</w:t>
      </w:r>
      <w:proofErr w:type="spellEnd"/>
      <w:r>
        <w:rPr>
          <w:rFonts w:ascii="Arial" w:eastAsia="Arial" w:hAnsi="Arial" w:cs="Arial"/>
        </w:rPr>
        <w:t xml:space="preserve"> e </w:t>
      </w:r>
      <w:proofErr w:type="spellStart"/>
      <w:r>
        <w:rPr>
          <w:rFonts w:ascii="Arial" w:eastAsia="Arial" w:hAnsi="Arial" w:cs="Arial"/>
        </w:rPr>
        <w:t>abordagens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holísticas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são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necessários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incluindo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questões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sociais</w:t>
      </w:r>
      <w:proofErr w:type="spellEnd"/>
      <w:r>
        <w:rPr>
          <w:rFonts w:ascii="Arial" w:eastAsia="Arial" w:hAnsi="Arial" w:cs="Arial"/>
        </w:rPr>
        <w:t xml:space="preserve"> e de </w:t>
      </w:r>
      <w:proofErr w:type="spellStart"/>
      <w:r>
        <w:rPr>
          <w:rFonts w:ascii="Arial" w:eastAsia="Arial" w:hAnsi="Arial" w:cs="Arial"/>
        </w:rPr>
        <w:t>saúde</w:t>
      </w:r>
      <w:proofErr w:type="spellEnd"/>
      <w:r>
        <w:rPr>
          <w:rFonts w:ascii="Arial" w:eastAsia="Arial" w:hAnsi="Arial" w:cs="Arial"/>
        </w:rPr>
        <w:t xml:space="preserve">. </w:t>
      </w:r>
      <w:proofErr w:type="spellStart"/>
      <w:r>
        <w:rPr>
          <w:rFonts w:ascii="Arial" w:eastAsia="Arial" w:hAnsi="Arial" w:cs="Arial"/>
        </w:rPr>
        <w:t>Os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enfermeiros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têm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papel</w:t>
      </w:r>
      <w:proofErr w:type="spellEnd"/>
      <w:r>
        <w:rPr>
          <w:rFonts w:ascii="Arial" w:eastAsia="Arial" w:hAnsi="Arial" w:cs="Arial"/>
        </w:rPr>
        <w:t xml:space="preserve"> central </w:t>
      </w:r>
      <w:proofErr w:type="spellStart"/>
      <w:r>
        <w:rPr>
          <w:rFonts w:ascii="Arial" w:eastAsia="Arial" w:hAnsi="Arial" w:cs="Arial"/>
        </w:rPr>
        <w:t>na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promoção</w:t>
      </w:r>
      <w:proofErr w:type="spellEnd"/>
      <w:r>
        <w:rPr>
          <w:rFonts w:ascii="Arial" w:eastAsia="Arial" w:hAnsi="Arial" w:cs="Arial"/>
        </w:rPr>
        <w:t xml:space="preserve"> da </w:t>
      </w:r>
      <w:proofErr w:type="spellStart"/>
      <w:r>
        <w:rPr>
          <w:rFonts w:ascii="Arial" w:eastAsia="Arial" w:hAnsi="Arial" w:cs="Arial"/>
        </w:rPr>
        <w:t>adesão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educação</w:t>
      </w:r>
      <w:proofErr w:type="spellEnd"/>
      <w:r>
        <w:rPr>
          <w:rFonts w:ascii="Arial" w:eastAsia="Arial" w:hAnsi="Arial" w:cs="Arial"/>
        </w:rPr>
        <w:t xml:space="preserve"> e </w:t>
      </w:r>
      <w:proofErr w:type="spellStart"/>
      <w:r>
        <w:rPr>
          <w:rFonts w:ascii="Arial" w:eastAsia="Arial" w:hAnsi="Arial" w:cs="Arial"/>
        </w:rPr>
        <w:t>redução</w:t>
      </w:r>
      <w:proofErr w:type="spellEnd"/>
      <w:r>
        <w:rPr>
          <w:rFonts w:ascii="Arial" w:eastAsia="Arial" w:hAnsi="Arial" w:cs="Arial"/>
        </w:rPr>
        <w:t xml:space="preserve"> de </w:t>
      </w:r>
      <w:proofErr w:type="spellStart"/>
      <w:r>
        <w:rPr>
          <w:rFonts w:ascii="Arial" w:eastAsia="Arial" w:hAnsi="Arial" w:cs="Arial"/>
        </w:rPr>
        <w:t>danos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melhorando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resultados</w:t>
      </w:r>
      <w:proofErr w:type="spellEnd"/>
      <w:r>
        <w:rPr>
          <w:rFonts w:ascii="Arial" w:eastAsia="Arial" w:hAnsi="Arial" w:cs="Arial"/>
        </w:rPr>
        <w:t xml:space="preserve"> de </w:t>
      </w:r>
      <w:proofErr w:type="spellStart"/>
      <w:r>
        <w:rPr>
          <w:rFonts w:ascii="Arial" w:eastAsia="Arial" w:hAnsi="Arial" w:cs="Arial"/>
        </w:rPr>
        <w:t>saúde</w:t>
      </w:r>
      <w:proofErr w:type="spellEnd"/>
      <w:r>
        <w:rPr>
          <w:rFonts w:ascii="Arial" w:eastAsia="Arial" w:hAnsi="Arial" w:cs="Arial"/>
        </w:rPr>
        <w:t xml:space="preserve"> da </w:t>
      </w:r>
      <w:proofErr w:type="spellStart"/>
      <w:r>
        <w:rPr>
          <w:rFonts w:ascii="Arial" w:eastAsia="Arial" w:hAnsi="Arial" w:cs="Arial"/>
        </w:rPr>
        <w:t>população</w:t>
      </w:r>
      <w:proofErr w:type="spellEnd"/>
      <w:r>
        <w:rPr>
          <w:rFonts w:ascii="Arial" w:eastAsia="Arial" w:hAnsi="Arial" w:cs="Arial"/>
        </w:rPr>
        <w:t>.</w:t>
      </w:r>
    </w:p>
    <w:p w14:paraId="0000000C" w14:textId="77777777" w:rsidR="00C1097C" w:rsidRDefault="00C1097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</w:rPr>
      </w:pPr>
    </w:p>
    <w:p w14:paraId="0000000D" w14:textId="77777777" w:rsidR="00C1097C" w:rsidRDefault="00C1097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</w:rPr>
      </w:pPr>
    </w:p>
    <w:p w14:paraId="0000000E" w14:textId="77777777" w:rsidR="00C1097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REFERÊNCIAS</w:t>
      </w:r>
    </w:p>
    <w:p w14:paraId="0000000F" w14:textId="77777777" w:rsidR="00C1097C" w:rsidRDefault="00C1097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</w:rPr>
      </w:pPr>
    </w:p>
    <w:p w14:paraId="00000010" w14:textId="77777777" w:rsidR="00C1097C" w:rsidRDefault="00000000">
      <w:pPr>
        <w:widowControl w:val="0"/>
        <w:numPr>
          <w:ilvl w:val="0"/>
          <w:numId w:val="1"/>
        </w:numPr>
        <w:spacing w:after="240" w:line="276" w:lineRule="auto"/>
        <w:jc w:val="both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</w:rPr>
        <w:t>Ministério</w:t>
      </w:r>
      <w:proofErr w:type="spellEnd"/>
      <w:r>
        <w:rPr>
          <w:rFonts w:ascii="Arial" w:eastAsia="Arial" w:hAnsi="Arial" w:cs="Arial"/>
        </w:rPr>
        <w:t xml:space="preserve"> da </w:t>
      </w:r>
      <w:proofErr w:type="spellStart"/>
      <w:r>
        <w:rPr>
          <w:rFonts w:ascii="Arial" w:eastAsia="Arial" w:hAnsi="Arial" w:cs="Arial"/>
        </w:rPr>
        <w:t>Saúde</w:t>
      </w:r>
      <w:proofErr w:type="spellEnd"/>
      <w:r>
        <w:rPr>
          <w:rFonts w:ascii="Arial" w:eastAsia="Arial" w:hAnsi="Arial" w:cs="Arial"/>
        </w:rPr>
        <w:t xml:space="preserve">. </w:t>
      </w:r>
      <w:proofErr w:type="spellStart"/>
      <w:r>
        <w:rPr>
          <w:rFonts w:ascii="Arial" w:eastAsia="Arial" w:hAnsi="Arial" w:cs="Arial"/>
        </w:rPr>
        <w:t>Secretaria</w:t>
      </w:r>
      <w:proofErr w:type="spellEnd"/>
      <w:r>
        <w:rPr>
          <w:rFonts w:ascii="Arial" w:eastAsia="Arial" w:hAnsi="Arial" w:cs="Arial"/>
        </w:rPr>
        <w:t xml:space="preserve"> de </w:t>
      </w:r>
      <w:proofErr w:type="spellStart"/>
      <w:r>
        <w:rPr>
          <w:rFonts w:ascii="Arial" w:eastAsia="Arial" w:hAnsi="Arial" w:cs="Arial"/>
        </w:rPr>
        <w:t>Vigilância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em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Saúde</w:t>
      </w:r>
      <w:proofErr w:type="spellEnd"/>
      <w:r>
        <w:rPr>
          <w:rFonts w:ascii="Arial" w:eastAsia="Arial" w:hAnsi="Arial" w:cs="Arial"/>
        </w:rPr>
        <w:t xml:space="preserve">. Departamento de </w:t>
      </w:r>
      <w:proofErr w:type="spellStart"/>
      <w:r>
        <w:rPr>
          <w:rFonts w:ascii="Arial" w:eastAsia="Arial" w:hAnsi="Arial" w:cs="Arial"/>
        </w:rPr>
        <w:lastRenderedPageBreak/>
        <w:t>Vigilância</w:t>
      </w:r>
      <w:proofErr w:type="spellEnd"/>
      <w:r>
        <w:rPr>
          <w:rFonts w:ascii="Arial" w:eastAsia="Arial" w:hAnsi="Arial" w:cs="Arial"/>
        </w:rPr>
        <w:t xml:space="preserve"> das Doenças </w:t>
      </w:r>
      <w:proofErr w:type="spellStart"/>
      <w:r>
        <w:rPr>
          <w:rFonts w:ascii="Arial" w:eastAsia="Arial" w:hAnsi="Arial" w:cs="Arial"/>
        </w:rPr>
        <w:t>Transmissíveis</w:t>
      </w:r>
      <w:proofErr w:type="spellEnd"/>
      <w:r>
        <w:rPr>
          <w:rFonts w:ascii="Arial" w:eastAsia="Arial" w:hAnsi="Arial" w:cs="Arial"/>
        </w:rPr>
        <w:t xml:space="preserve">. Manual de </w:t>
      </w:r>
      <w:proofErr w:type="spellStart"/>
      <w:r>
        <w:rPr>
          <w:rFonts w:ascii="Arial" w:eastAsia="Arial" w:hAnsi="Arial" w:cs="Arial"/>
        </w:rPr>
        <w:t>recomendações</w:t>
      </w:r>
      <w:proofErr w:type="spellEnd"/>
      <w:r>
        <w:rPr>
          <w:rFonts w:ascii="Arial" w:eastAsia="Arial" w:hAnsi="Arial" w:cs="Arial"/>
        </w:rPr>
        <w:t xml:space="preserve"> para o </w:t>
      </w:r>
      <w:proofErr w:type="spellStart"/>
      <w:r>
        <w:rPr>
          <w:rFonts w:ascii="Arial" w:eastAsia="Arial" w:hAnsi="Arial" w:cs="Arial"/>
        </w:rPr>
        <w:t>controle</w:t>
      </w:r>
      <w:proofErr w:type="spellEnd"/>
      <w:r>
        <w:rPr>
          <w:rFonts w:ascii="Arial" w:eastAsia="Arial" w:hAnsi="Arial" w:cs="Arial"/>
        </w:rPr>
        <w:t xml:space="preserve"> da </w:t>
      </w:r>
      <w:proofErr w:type="spellStart"/>
      <w:r>
        <w:rPr>
          <w:rFonts w:ascii="Arial" w:eastAsia="Arial" w:hAnsi="Arial" w:cs="Arial"/>
        </w:rPr>
        <w:t>tuberculose</w:t>
      </w:r>
      <w:proofErr w:type="spellEnd"/>
      <w:r>
        <w:rPr>
          <w:rFonts w:ascii="Arial" w:eastAsia="Arial" w:hAnsi="Arial" w:cs="Arial"/>
        </w:rPr>
        <w:t xml:space="preserve"> no </w:t>
      </w:r>
      <w:proofErr w:type="spellStart"/>
      <w:r>
        <w:rPr>
          <w:rFonts w:ascii="Arial" w:eastAsia="Arial" w:hAnsi="Arial" w:cs="Arial"/>
        </w:rPr>
        <w:t>Brasil</w:t>
      </w:r>
      <w:proofErr w:type="spellEnd"/>
      <w:r>
        <w:rPr>
          <w:rFonts w:ascii="Arial" w:eastAsia="Arial" w:hAnsi="Arial" w:cs="Arial"/>
        </w:rPr>
        <w:t xml:space="preserve">. [Internet]. Brasília: </w:t>
      </w:r>
      <w:proofErr w:type="spellStart"/>
      <w:r>
        <w:rPr>
          <w:rFonts w:ascii="Arial" w:eastAsia="Arial" w:hAnsi="Arial" w:cs="Arial"/>
        </w:rPr>
        <w:t>Ministério</w:t>
      </w:r>
      <w:proofErr w:type="spellEnd"/>
      <w:r>
        <w:rPr>
          <w:rFonts w:ascii="Arial" w:eastAsia="Arial" w:hAnsi="Arial" w:cs="Arial"/>
        </w:rPr>
        <w:t xml:space="preserve"> da </w:t>
      </w:r>
      <w:proofErr w:type="spellStart"/>
      <w:r>
        <w:rPr>
          <w:rFonts w:ascii="Arial" w:eastAsia="Arial" w:hAnsi="Arial" w:cs="Arial"/>
        </w:rPr>
        <w:t>Saúde</w:t>
      </w:r>
      <w:proofErr w:type="spellEnd"/>
      <w:r>
        <w:rPr>
          <w:rFonts w:ascii="Arial" w:eastAsia="Arial" w:hAnsi="Arial" w:cs="Arial"/>
        </w:rPr>
        <w:t>; 2019 [</w:t>
      </w:r>
      <w:proofErr w:type="spellStart"/>
      <w:r>
        <w:rPr>
          <w:rFonts w:ascii="Arial" w:eastAsia="Arial" w:hAnsi="Arial" w:cs="Arial"/>
        </w:rPr>
        <w:t>acesso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em</w:t>
      </w:r>
      <w:proofErr w:type="spellEnd"/>
      <w:r>
        <w:rPr>
          <w:rFonts w:ascii="Arial" w:eastAsia="Arial" w:hAnsi="Arial" w:cs="Arial"/>
        </w:rPr>
        <w:t xml:space="preserve"> 2025 </w:t>
      </w:r>
      <w:proofErr w:type="spellStart"/>
      <w:r>
        <w:rPr>
          <w:rFonts w:ascii="Arial" w:eastAsia="Arial" w:hAnsi="Arial" w:cs="Arial"/>
        </w:rPr>
        <w:t>jan</w:t>
      </w:r>
      <w:proofErr w:type="spellEnd"/>
      <w:r>
        <w:rPr>
          <w:rFonts w:ascii="Arial" w:eastAsia="Arial" w:hAnsi="Arial" w:cs="Arial"/>
        </w:rPr>
        <w:t xml:space="preserve"> 27]. </w:t>
      </w:r>
      <w:proofErr w:type="spellStart"/>
      <w:r>
        <w:rPr>
          <w:rFonts w:ascii="Arial" w:eastAsia="Arial" w:hAnsi="Arial" w:cs="Arial"/>
        </w:rPr>
        <w:t>Disponível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em</w:t>
      </w:r>
      <w:proofErr w:type="spellEnd"/>
      <w:r>
        <w:rPr>
          <w:rFonts w:ascii="Arial" w:eastAsia="Arial" w:hAnsi="Arial" w:cs="Arial"/>
        </w:rPr>
        <w:t xml:space="preserve">: </w:t>
      </w:r>
      <w:hyperlink r:id="rId7">
        <w:r w:rsidR="00C1097C">
          <w:rPr>
            <w:rFonts w:ascii="Arial" w:eastAsia="Arial" w:hAnsi="Arial" w:cs="Arial"/>
            <w:u w:val="single"/>
          </w:rPr>
          <w:t>https://www.gov.br/saude/pt-br/centrais-de-conteudo/publicacoes/svsa/tuberculose/manual-de-recomendacoes-e-controle-da-tuberculose-no-brasil-2a-ed.pdf/view</w:t>
        </w:r>
      </w:hyperlink>
      <w:r>
        <w:rPr>
          <w:rFonts w:ascii="Arial" w:eastAsia="Arial" w:hAnsi="Arial" w:cs="Arial"/>
        </w:rPr>
        <w:t xml:space="preserve"> .</w:t>
      </w:r>
    </w:p>
    <w:p w14:paraId="00000011" w14:textId="77777777" w:rsidR="00C1097C" w:rsidRDefault="00000000">
      <w:pPr>
        <w:widowControl w:val="0"/>
        <w:numPr>
          <w:ilvl w:val="0"/>
          <w:numId w:val="1"/>
        </w:numPr>
        <w:spacing w:after="240" w:line="48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Starfield B. </w:t>
      </w:r>
      <w:proofErr w:type="spellStart"/>
      <w:r>
        <w:rPr>
          <w:rFonts w:ascii="Arial" w:eastAsia="Arial" w:hAnsi="Arial" w:cs="Arial"/>
        </w:rPr>
        <w:t>Atenção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primária</w:t>
      </w:r>
      <w:proofErr w:type="spellEnd"/>
      <w:r>
        <w:rPr>
          <w:rFonts w:ascii="Arial" w:eastAsia="Arial" w:hAnsi="Arial" w:cs="Arial"/>
        </w:rPr>
        <w:t xml:space="preserve">: </w:t>
      </w:r>
      <w:proofErr w:type="spellStart"/>
      <w:r>
        <w:rPr>
          <w:rFonts w:ascii="Arial" w:eastAsia="Arial" w:hAnsi="Arial" w:cs="Arial"/>
        </w:rPr>
        <w:t>equilíbrio</w:t>
      </w:r>
      <w:proofErr w:type="spellEnd"/>
      <w:r>
        <w:rPr>
          <w:rFonts w:ascii="Arial" w:eastAsia="Arial" w:hAnsi="Arial" w:cs="Arial"/>
        </w:rPr>
        <w:t xml:space="preserve"> entre </w:t>
      </w:r>
      <w:proofErr w:type="spellStart"/>
      <w:r>
        <w:rPr>
          <w:rFonts w:ascii="Arial" w:eastAsia="Arial" w:hAnsi="Arial" w:cs="Arial"/>
        </w:rPr>
        <w:t>necessidades</w:t>
      </w:r>
      <w:proofErr w:type="spellEnd"/>
      <w:r>
        <w:rPr>
          <w:rFonts w:ascii="Arial" w:eastAsia="Arial" w:hAnsi="Arial" w:cs="Arial"/>
        </w:rPr>
        <w:t xml:space="preserve"> de </w:t>
      </w:r>
      <w:proofErr w:type="spellStart"/>
      <w:r>
        <w:rPr>
          <w:rFonts w:ascii="Arial" w:eastAsia="Arial" w:hAnsi="Arial" w:cs="Arial"/>
        </w:rPr>
        <w:t>saúde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serviços</w:t>
      </w:r>
      <w:proofErr w:type="spellEnd"/>
      <w:r>
        <w:rPr>
          <w:rFonts w:ascii="Arial" w:eastAsia="Arial" w:hAnsi="Arial" w:cs="Arial"/>
        </w:rPr>
        <w:t xml:space="preserve"> e </w:t>
      </w:r>
      <w:proofErr w:type="spellStart"/>
      <w:r>
        <w:rPr>
          <w:rFonts w:ascii="Arial" w:eastAsia="Arial" w:hAnsi="Arial" w:cs="Arial"/>
        </w:rPr>
        <w:t>tecnologia</w:t>
      </w:r>
      <w:proofErr w:type="spellEnd"/>
      <w:r>
        <w:rPr>
          <w:rFonts w:ascii="Arial" w:eastAsia="Arial" w:hAnsi="Arial" w:cs="Arial"/>
        </w:rPr>
        <w:t>.  Brasília: UNESCO/</w:t>
      </w:r>
      <w:proofErr w:type="spellStart"/>
      <w:r>
        <w:rPr>
          <w:rFonts w:ascii="Arial" w:eastAsia="Arial" w:hAnsi="Arial" w:cs="Arial"/>
        </w:rPr>
        <w:t>Ministério</w:t>
      </w:r>
      <w:proofErr w:type="spellEnd"/>
      <w:r>
        <w:rPr>
          <w:rFonts w:ascii="Arial" w:eastAsia="Arial" w:hAnsi="Arial" w:cs="Arial"/>
        </w:rPr>
        <w:t xml:space="preserve"> da </w:t>
      </w:r>
      <w:proofErr w:type="spellStart"/>
      <w:r>
        <w:rPr>
          <w:rFonts w:ascii="Arial" w:eastAsia="Arial" w:hAnsi="Arial" w:cs="Arial"/>
        </w:rPr>
        <w:t>Saúde</w:t>
      </w:r>
      <w:proofErr w:type="spellEnd"/>
      <w:r>
        <w:rPr>
          <w:rFonts w:ascii="Arial" w:eastAsia="Arial" w:hAnsi="Arial" w:cs="Arial"/>
        </w:rPr>
        <w:t xml:space="preserve">; 2002. </w:t>
      </w:r>
    </w:p>
    <w:p w14:paraId="00000012" w14:textId="77777777" w:rsidR="00C1097C" w:rsidRDefault="00000000">
      <w:pPr>
        <w:widowControl w:val="0"/>
        <w:numPr>
          <w:ilvl w:val="0"/>
          <w:numId w:val="1"/>
        </w:numPr>
        <w:spacing w:after="240" w:line="48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Bardin L. </w:t>
      </w:r>
      <w:proofErr w:type="spellStart"/>
      <w:r>
        <w:rPr>
          <w:rFonts w:ascii="Arial" w:eastAsia="Arial" w:hAnsi="Arial" w:cs="Arial"/>
        </w:rPr>
        <w:t>Análise</w:t>
      </w:r>
      <w:proofErr w:type="spellEnd"/>
      <w:r>
        <w:rPr>
          <w:rFonts w:ascii="Arial" w:eastAsia="Arial" w:hAnsi="Arial" w:cs="Arial"/>
        </w:rPr>
        <w:t xml:space="preserve"> de </w:t>
      </w:r>
      <w:proofErr w:type="spellStart"/>
      <w:r>
        <w:rPr>
          <w:rFonts w:ascii="Arial" w:eastAsia="Arial" w:hAnsi="Arial" w:cs="Arial"/>
        </w:rPr>
        <w:t>conteúdo</w:t>
      </w:r>
      <w:proofErr w:type="spellEnd"/>
      <w:r>
        <w:rPr>
          <w:rFonts w:ascii="Arial" w:eastAsia="Arial" w:hAnsi="Arial" w:cs="Arial"/>
        </w:rPr>
        <w:t xml:space="preserve">. São Paulo: </w:t>
      </w:r>
      <w:proofErr w:type="spellStart"/>
      <w:r>
        <w:rPr>
          <w:rFonts w:ascii="Arial" w:eastAsia="Arial" w:hAnsi="Arial" w:cs="Arial"/>
        </w:rPr>
        <w:t>Edições</w:t>
      </w:r>
      <w:proofErr w:type="spellEnd"/>
      <w:r>
        <w:rPr>
          <w:rFonts w:ascii="Arial" w:eastAsia="Arial" w:hAnsi="Arial" w:cs="Arial"/>
        </w:rPr>
        <w:t xml:space="preserve"> 70; 2015. </w:t>
      </w:r>
    </w:p>
    <w:p w14:paraId="00000013" w14:textId="77777777" w:rsidR="00C1097C" w:rsidRDefault="00C1097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</w:p>
    <w:p w14:paraId="00000014" w14:textId="77777777" w:rsidR="00C1097C" w:rsidRDefault="00000000">
      <w:pPr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  <w:color w:val="000000"/>
        </w:rPr>
        <w:t>DESCRITORES:</w:t>
      </w:r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Tuberculose</w:t>
      </w:r>
      <w:proofErr w:type="spellEnd"/>
      <w:r>
        <w:rPr>
          <w:rFonts w:ascii="Arial" w:eastAsia="Arial" w:hAnsi="Arial" w:cs="Arial"/>
        </w:rPr>
        <w:t xml:space="preserve">; </w:t>
      </w:r>
      <w:proofErr w:type="spellStart"/>
      <w:r>
        <w:rPr>
          <w:rFonts w:ascii="Arial" w:eastAsia="Arial" w:hAnsi="Arial" w:cs="Arial"/>
        </w:rPr>
        <w:t>Pessoas</w:t>
      </w:r>
      <w:proofErr w:type="spellEnd"/>
      <w:r>
        <w:rPr>
          <w:rFonts w:ascii="Arial" w:eastAsia="Arial" w:hAnsi="Arial" w:cs="Arial"/>
        </w:rPr>
        <w:t xml:space="preserve"> Mal </w:t>
      </w:r>
      <w:proofErr w:type="spellStart"/>
      <w:r>
        <w:rPr>
          <w:rFonts w:ascii="Arial" w:eastAsia="Arial" w:hAnsi="Arial" w:cs="Arial"/>
        </w:rPr>
        <w:t>Alojadas</w:t>
      </w:r>
      <w:proofErr w:type="spellEnd"/>
      <w:r>
        <w:rPr>
          <w:rFonts w:ascii="Arial" w:eastAsia="Arial" w:hAnsi="Arial" w:cs="Arial"/>
        </w:rPr>
        <w:t xml:space="preserve">; </w:t>
      </w:r>
      <w:proofErr w:type="spellStart"/>
      <w:r>
        <w:rPr>
          <w:rFonts w:ascii="Arial" w:eastAsia="Arial" w:hAnsi="Arial" w:cs="Arial"/>
        </w:rPr>
        <w:t>Álcool</w:t>
      </w:r>
      <w:proofErr w:type="spellEnd"/>
      <w:r>
        <w:rPr>
          <w:rFonts w:ascii="Arial" w:eastAsia="Arial" w:hAnsi="Arial" w:cs="Arial"/>
        </w:rPr>
        <w:t>.</w:t>
      </w:r>
    </w:p>
    <w:sectPr w:rsidR="00C1097C">
      <w:headerReference w:type="default" r:id="rId8"/>
      <w:pgSz w:w="11920" w:h="16840"/>
      <w:pgMar w:top="1701" w:right="1418" w:bottom="1418" w:left="1701" w:header="709" w:footer="709" w:gutter="0"/>
      <w:pgNumType w:start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861080" w14:textId="77777777" w:rsidR="002B60C1" w:rsidRDefault="002B60C1">
      <w:r>
        <w:separator/>
      </w:r>
    </w:p>
  </w:endnote>
  <w:endnote w:type="continuationSeparator" w:id="0">
    <w:p w14:paraId="3871F716" w14:textId="77777777" w:rsidR="002B60C1" w:rsidRDefault="002B6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8B11A6" w14:textId="77777777" w:rsidR="002B60C1" w:rsidRDefault="002B60C1">
      <w:r>
        <w:separator/>
      </w:r>
    </w:p>
  </w:footnote>
  <w:footnote w:type="continuationSeparator" w:id="0">
    <w:p w14:paraId="068BD3E7" w14:textId="77777777" w:rsidR="002B60C1" w:rsidRDefault="002B60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15" w14:textId="77777777" w:rsidR="00C1097C" w:rsidRDefault="00C1097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Arial" w:eastAsia="Arial" w:hAnsi="Arial" w:cs="Arial"/>
        <w:color w:val="0000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675B00"/>
    <w:multiLevelType w:val="multilevel"/>
    <w:tmpl w:val="BAF0F99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8034984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097C"/>
    <w:rsid w:val="002B60C1"/>
    <w:rsid w:val="008B541C"/>
    <w:rsid w:val="00BF3E87"/>
    <w:rsid w:val="00C1097C"/>
    <w:rsid w:val="00D61B9F"/>
    <w:rsid w:val="00F93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F38D6"/>
  <w15:docId w15:val="{4EBADD4F-76F8-49FF-8CDD-B9ED1244F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Calibri" w:eastAsia="Calibri" w:hAnsi="Calibri" w:cs="Calibri"/>
      <w:color w:val="2F5496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Calibri" w:eastAsia="Calibri" w:hAnsi="Calibri" w:cs="Calibri"/>
      <w:color w:val="2F5496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2F5496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i/>
      <w:color w:val="595959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/>
    </w:pPr>
    <w:rPr>
      <w:rFonts w:ascii="Calibri" w:eastAsia="Calibri" w:hAnsi="Calibri" w:cs="Calibri"/>
      <w:sz w:val="56"/>
      <w:szCs w:val="56"/>
    </w:rPr>
  </w:style>
  <w:style w:type="paragraph" w:styleId="Subttulo">
    <w:name w:val="Subtitle"/>
    <w:basedOn w:val="Normal"/>
    <w:next w:val="Normal"/>
    <w:uiPriority w:val="11"/>
    <w:qFormat/>
    <w:rPr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gov.br/saude/pt-br/centrais-de-conteudo/publicacoes/svsa/tuberculose/manual-de-recomendacoes-e-controle-da-tuberculose-no-brasil-2a-ed.pdf/vie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514</Words>
  <Characters>2781</Characters>
  <Application>Microsoft Office Word</Application>
  <DocSecurity>0</DocSecurity>
  <Lines>23</Lines>
  <Paragraphs>6</Paragraphs>
  <ScaleCrop>false</ScaleCrop>
  <Company/>
  <LinksUpToDate>false</LinksUpToDate>
  <CharactersWithSpaces>3289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Odete Pereira</dc:creator>
  <cp:lastModifiedBy>Maria Odete Pereira</cp:lastModifiedBy>
  <cp:revision>3</cp:revision>
  <dcterms:created xsi:type="dcterms:W3CDTF">2025-01-28T01:17:00Z</dcterms:created>
  <dcterms:modified xsi:type="dcterms:W3CDTF">2025-01-28T01:19:00Z</dcterms:modified>
</cp:coreProperties>
</file>